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75DC" w14:textId="598B6313" w:rsidR="006F5026" w:rsidRPr="00D47606" w:rsidRDefault="003D2438" w:rsidP="006F5026">
      <w:pPr>
        <w:pStyle w:val="Plattetekst"/>
        <w:rPr>
          <w:rFonts w:ascii="Arial" w:hAnsi="Arial" w:cs="Arial"/>
          <w:lang w:val="en-US"/>
        </w:rPr>
      </w:pPr>
      <w:r w:rsidRPr="00D47606">
        <w:rPr>
          <w:rFonts w:ascii="Arial" w:hAnsi="Arial" w:cs="Arial"/>
          <w:lang w:val="en-US"/>
        </w:rPr>
        <w:t>Self-a</w:t>
      </w:r>
      <w:r w:rsidR="006F5026" w:rsidRPr="00D47606">
        <w:rPr>
          <w:rFonts w:ascii="Arial" w:hAnsi="Arial" w:cs="Arial"/>
          <w:lang w:val="en-US"/>
        </w:rPr>
        <w:t>ssessment</w:t>
      </w:r>
      <w:r w:rsidRPr="00D47606">
        <w:rPr>
          <w:rFonts w:ascii="Arial" w:hAnsi="Arial" w:cs="Arial"/>
          <w:lang w:val="en-US"/>
        </w:rPr>
        <w:t xml:space="preserve"> e-</w:t>
      </w:r>
      <w:r w:rsidR="006D1773">
        <w:rPr>
          <w:rFonts w:ascii="Arial" w:hAnsi="Arial" w:cs="Arial"/>
          <w:lang w:val="en-US"/>
        </w:rPr>
        <w:t>Supply Chain</w:t>
      </w:r>
      <w:r w:rsidRPr="00D47606">
        <w:rPr>
          <w:rFonts w:ascii="Arial" w:hAnsi="Arial" w:cs="Arial"/>
          <w:lang w:val="en-US"/>
        </w:rPr>
        <w:t xml:space="preserve"> </w:t>
      </w:r>
      <w:r w:rsidR="004712EA" w:rsidRPr="00D47606">
        <w:rPr>
          <w:rFonts w:ascii="Arial" w:hAnsi="Arial" w:cs="Arial"/>
          <w:lang w:val="en-US"/>
        </w:rPr>
        <w:t>AD</w:t>
      </w:r>
    </w:p>
    <w:p w14:paraId="0C0C6F50" w14:textId="1E4EE809" w:rsidR="006F5026" w:rsidRPr="003D2438" w:rsidRDefault="006F5026" w:rsidP="006F5026">
      <w:pPr>
        <w:pStyle w:val="Plattetekst"/>
        <w:rPr>
          <w:rFonts w:ascii="Arial" w:hAnsi="Arial" w:cs="Arial"/>
        </w:rPr>
      </w:pPr>
      <w:r w:rsidRPr="003D2438">
        <w:rPr>
          <w:rFonts w:ascii="Arial" w:hAnsi="Arial" w:cs="Arial"/>
        </w:rPr>
        <w:t xml:space="preserve">Aanvraag voor </w:t>
      </w:r>
      <w:r w:rsidR="00130097" w:rsidRPr="003D2438">
        <w:rPr>
          <w:rFonts w:ascii="Arial" w:hAnsi="Arial" w:cs="Arial"/>
        </w:rPr>
        <w:t>(her)</w:t>
      </w:r>
      <w:r w:rsidRPr="003D2438">
        <w:rPr>
          <w:rFonts w:ascii="Arial" w:hAnsi="Arial" w:cs="Arial"/>
        </w:rPr>
        <w:t xml:space="preserve">certificering </w:t>
      </w:r>
      <w:r w:rsidR="00D45C58" w:rsidRPr="003D2438">
        <w:rPr>
          <w:rFonts w:ascii="Arial" w:hAnsi="Arial" w:cs="Arial"/>
        </w:rPr>
        <w:t xml:space="preserve">Thuiswinkel </w:t>
      </w:r>
      <w:r w:rsidRPr="003D2438">
        <w:rPr>
          <w:rFonts w:ascii="Arial" w:hAnsi="Arial" w:cs="Arial"/>
        </w:rPr>
        <w:t xml:space="preserve">e-Academy </w:t>
      </w:r>
    </w:p>
    <w:p w14:paraId="5417033D" w14:textId="77777777" w:rsidR="006F5026" w:rsidRPr="003D2438" w:rsidRDefault="006F5026" w:rsidP="006F5026">
      <w:pPr>
        <w:pStyle w:val="Plattetekst"/>
        <w:rPr>
          <w:rFonts w:ascii="Arial" w:hAnsi="Arial" w:cs="Arial"/>
          <w:sz w:val="20"/>
          <w:szCs w:val="20"/>
        </w:rPr>
      </w:pPr>
    </w:p>
    <w:p w14:paraId="11E41753" w14:textId="21394895" w:rsidR="006F5026" w:rsidRPr="003D2438" w:rsidRDefault="006F5026" w:rsidP="003D2438">
      <w:pPr>
        <w:pStyle w:val="Plattetekst"/>
        <w:rPr>
          <w:rFonts w:ascii="Arial" w:hAnsi="Arial" w:cs="Arial"/>
          <w:b w:val="0"/>
          <w:i/>
          <w:sz w:val="20"/>
          <w:szCs w:val="20"/>
        </w:rPr>
      </w:pPr>
      <w:r w:rsidRPr="003D2438">
        <w:rPr>
          <w:rFonts w:ascii="Arial" w:hAnsi="Arial" w:cs="Arial"/>
          <w:b w:val="0"/>
          <w:i/>
          <w:sz w:val="20"/>
          <w:szCs w:val="20"/>
        </w:rPr>
        <w:t xml:space="preserve">Deze bijlage is onderdeel van de ‘Aanvraag </w:t>
      </w:r>
      <w:r w:rsidR="00130097" w:rsidRPr="003D2438">
        <w:rPr>
          <w:rFonts w:ascii="Arial" w:hAnsi="Arial" w:cs="Arial"/>
          <w:b w:val="0"/>
          <w:i/>
          <w:sz w:val="20"/>
          <w:szCs w:val="20"/>
        </w:rPr>
        <w:t>(Her)</w:t>
      </w:r>
      <w:r w:rsidRPr="003D2438">
        <w:rPr>
          <w:rFonts w:ascii="Arial" w:hAnsi="Arial" w:cs="Arial"/>
          <w:b w:val="0"/>
          <w:i/>
          <w:sz w:val="20"/>
          <w:szCs w:val="20"/>
        </w:rPr>
        <w:t xml:space="preserve">Certificering Thuiswinkel e-Academy </w:t>
      </w:r>
      <w:r w:rsidR="00E83FAE" w:rsidRPr="003D2438">
        <w:rPr>
          <w:rFonts w:ascii="Arial" w:hAnsi="Arial" w:cs="Arial"/>
          <w:b w:val="0"/>
          <w:i/>
          <w:sz w:val="20"/>
          <w:szCs w:val="20"/>
        </w:rPr>
        <w:t>e-</w:t>
      </w:r>
      <w:r w:rsidR="006D1773">
        <w:rPr>
          <w:rFonts w:ascii="Arial" w:hAnsi="Arial" w:cs="Arial"/>
          <w:b w:val="0"/>
          <w:i/>
          <w:sz w:val="20"/>
          <w:szCs w:val="20"/>
        </w:rPr>
        <w:t>Supply Chain</w:t>
      </w:r>
      <w:r w:rsidR="00E83FAE" w:rsidRPr="003D2438">
        <w:rPr>
          <w:rFonts w:ascii="Arial" w:hAnsi="Arial" w:cs="Arial"/>
          <w:b w:val="0"/>
          <w:i/>
          <w:sz w:val="20"/>
          <w:szCs w:val="20"/>
        </w:rPr>
        <w:t xml:space="preserve"> </w:t>
      </w:r>
      <w:r w:rsidR="004712EA">
        <w:rPr>
          <w:rFonts w:ascii="Arial" w:hAnsi="Arial" w:cs="Arial"/>
          <w:b w:val="0"/>
          <w:i/>
          <w:sz w:val="20"/>
          <w:szCs w:val="20"/>
        </w:rPr>
        <w:t>AD</w:t>
      </w:r>
      <w:r w:rsidR="00E83FAE" w:rsidRPr="003D2438">
        <w:rPr>
          <w:rFonts w:ascii="Arial" w:hAnsi="Arial" w:cs="Arial"/>
          <w:b w:val="0"/>
          <w:i/>
          <w:sz w:val="20"/>
          <w:szCs w:val="20"/>
        </w:rPr>
        <w:t>’</w:t>
      </w:r>
      <w:r w:rsidRPr="003D2438">
        <w:rPr>
          <w:rFonts w:ascii="Arial" w:hAnsi="Arial" w:cs="Arial"/>
          <w:b w:val="0"/>
          <w:i/>
          <w:sz w:val="20"/>
          <w:szCs w:val="20"/>
        </w:rPr>
        <w:t>.</w:t>
      </w:r>
    </w:p>
    <w:p w14:paraId="4AF0DC7C" w14:textId="77777777" w:rsidR="006F5026" w:rsidRPr="003D2438" w:rsidRDefault="006F5026" w:rsidP="006F5026">
      <w:pPr>
        <w:rPr>
          <w:rFonts w:ascii="Arial" w:hAnsi="Arial" w:cs="Arial"/>
        </w:rPr>
      </w:pPr>
    </w:p>
    <w:p w14:paraId="684E3E86" w14:textId="43FC5524" w:rsidR="00C01DAB" w:rsidRPr="003D2438" w:rsidRDefault="006F5026" w:rsidP="00232659">
      <w:pPr>
        <w:pStyle w:val="Kop5"/>
        <w:rPr>
          <w:rFonts w:ascii="Arial" w:hAnsi="Arial" w:cs="Arial"/>
          <w:bCs w:val="0"/>
          <w:sz w:val="24"/>
        </w:rPr>
      </w:pPr>
      <w:r w:rsidRPr="003D2438">
        <w:rPr>
          <w:rFonts w:ascii="Arial" w:hAnsi="Arial" w:cs="Arial"/>
          <w:bCs w:val="0"/>
          <w:sz w:val="24"/>
        </w:rPr>
        <w:t>CONTACTGEGEVENS</w:t>
      </w:r>
    </w:p>
    <w:p w14:paraId="037897A9" w14:textId="77777777" w:rsidR="0002136D" w:rsidRPr="003D2438"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D2438" w14:paraId="0CAC5A1D" w14:textId="77777777" w:rsidTr="00D9076A">
        <w:trPr>
          <w:trHeight w:val="454"/>
        </w:trPr>
        <w:tc>
          <w:tcPr>
            <w:tcW w:w="4678" w:type="dxa"/>
          </w:tcPr>
          <w:p w14:paraId="6D768822" w14:textId="11911EA7" w:rsidR="006F5026" w:rsidRPr="003D2438" w:rsidRDefault="006F5026" w:rsidP="003D2438">
            <w:pPr>
              <w:rPr>
                <w:rFonts w:ascii="Arial" w:hAnsi="Arial" w:cs="Arial"/>
                <w:sz w:val="22"/>
                <w:szCs w:val="22"/>
              </w:rPr>
            </w:pPr>
            <w:r w:rsidRPr="003D2438">
              <w:rPr>
                <w:rFonts w:ascii="Arial" w:hAnsi="Arial" w:cs="Arial"/>
                <w:sz w:val="22"/>
                <w:szCs w:val="22"/>
              </w:rPr>
              <w:t>Naam van de organisatie:</w:t>
            </w:r>
          </w:p>
        </w:tc>
        <w:tc>
          <w:tcPr>
            <w:tcW w:w="9072" w:type="dxa"/>
          </w:tcPr>
          <w:p w14:paraId="7751801A" w14:textId="77777777" w:rsidR="006F5026" w:rsidRPr="003D2438" w:rsidRDefault="006F5026" w:rsidP="003A507C">
            <w:pPr>
              <w:rPr>
                <w:rFonts w:ascii="Arial" w:hAnsi="Arial" w:cs="Arial"/>
                <w:sz w:val="22"/>
                <w:szCs w:val="22"/>
              </w:rPr>
            </w:pPr>
          </w:p>
        </w:tc>
      </w:tr>
      <w:tr w:rsidR="006F5026" w:rsidRPr="003D2438" w14:paraId="47251282" w14:textId="77777777" w:rsidTr="00D67440">
        <w:trPr>
          <w:trHeight w:val="438"/>
        </w:trPr>
        <w:tc>
          <w:tcPr>
            <w:tcW w:w="4678" w:type="dxa"/>
          </w:tcPr>
          <w:p w14:paraId="4B09B6F8" w14:textId="6373F678" w:rsidR="006F5026" w:rsidRPr="003D2438" w:rsidRDefault="006F5026" w:rsidP="003A507C">
            <w:pPr>
              <w:rPr>
                <w:rFonts w:ascii="Arial" w:hAnsi="Arial" w:cs="Arial"/>
                <w:sz w:val="22"/>
                <w:szCs w:val="22"/>
              </w:rPr>
            </w:pPr>
            <w:r w:rsidRPr="003D2438">
              <w:rPr>
                <w:rFonts w:ascii="Arial" w:hAnsi="Arial" w:cs="Arial"/>
                <w:sz w:val="22"/>
                <w:szCs w:val="22"/>
              </w:rPr>
              <w:t>Naam va</w:t>
            </w:r>
            <w:r w:rsidR="00232659" w:rsidRPr="003D2438">
              <w:rPr>
                <w:rFonts w:ascii="Arial" w:hAnsi="Arial" w:cs="Arial"/>
                <w:sz w:val="22"/>
                <w:szCs w:val="22"/>
              </w:rPr>
              <w:t>n de te certificeren opleiding/</w:t>
            </w:r>
            <w:r w:rsidRPr="003D2438">
              <w:rPr>
                <w:rFonts w:ascii="Arial" w:hAnsi="Arial" w:cs="Arial"/>
                <w:sz w:val="22"/>
                <w:szCs w:val="22"/>
              </w:rPr>
              <w:t>cursus</w:t>
            </w:r>
            <w:r w:rsidR="00AE5055" w:rsidRPr="003D2438">
              <w:rPr>
                <w:rFonts w:ascii="Arial" w:hAnsi="Arial" w:cs="Arial"/>
                <w:sz w:val="22"/>
                <w:szCs w:val="22"/>
              </w:rPr>
              <w:t>:</w:t>
            </w:r>
          </w:p>
        </w:tc>
        <w:tc>
          <w:tcPr>
            <w:tcW w:w="9072" w:type="dxa"/>
          </w:tcPr>
          <w:p w14:paraId="4EBD16EB" w14:textId="77777777" w:rsidR="006F5026" w:rsidRPr="003D2438" w:rsidRDefault="006F5026" w:rsidP="003A507C">
            <w:pPr>
              <w:rPr>
                <w:rFonts w:ascii="Arial" w:hAnsi="Arial" w:cs="Arial"/>
                <w:sz w:val="22"/>
                <w:szCs w:val="22"/>
              </w:rPr>
            </w:pPr>
          </w:p>
        </w:tc>
      </w:tr>
      <w:tr w:rsidR="006F5026" w:rsidRPr="003D2438" w14:paraId="506880A7" w14:textId="77777777" w:rsidTr="00D67440">
        <w:trPr>
          <w:trHeight w:val="442"/>
        </w:trPr>
        <w:tc>
          <w:tcPr>
            <w:tcW w:w="4678" w:type="dxa"/>
          </w:tcPr>
          <w:p w14:paraId="7443D699" w14:textId="6D886253" w:rsidR="006F5026" w:rsidRPr="003D2438" w:rsidRDefault="006F5026" w:rsidP="003A507C">
            <w:pPr>
              <w:rPr>
                <w:rFonts w:ascii="Arial" w:hAnsi="Arial" w:cs="Arial"/>
                <w:sz w:val="22"/>
                <w:szCs w:val="22"/>
              </w:rPr>
            </w:pPr>
            <w:r w:rsidRPr="003D2438">
              <w:rPr>
                <w:rFonts w:ascii="Arial" w:hAnsi="Arial" w:cs="Arial"/>
                <w:sz w:val="22"/>
                <w:szCs w:val="22"/>
              </w:rPr>
              <w:t>Naam van de aanvrager</w:t>
            </w:r>
            <w:r w:rsidR="00AE5055" w:rsidRPr="003D2438">
              <w:rPr>
                <w:rFonts w:ascii="Arial" w:hAnsi="Arial" w:cs="Arial"/>
                <w:sz w:val="22"/>
                <w:szCs w:val="22"/>
              </w:rPr>
              <w:t>:</w:t>
            </w:r>
          </w:p>
        </w:tc>
        <w:tc>
          <w:tcPr>
            <w:tcW w:w="9072" w:type="dxa"/>
          </w:tcPr>
          <w:p w14:paraId="698C8F76" w14:textId="77777777" w:rsidR="006F5026" w:rsidRPr="003D2438" w:rsidRDefault="006F5026" w:rsidP="003A507C">
            <w:pPr>
              <w:rPr>
                <w:rFonts w:ascii="Arial" w:hAnsi="Arial" w:cs="Arial"/>
                <w:sz w:val="22"/>
                <w:szCs w:val="22"/>
              </w:rPr>
            </w:pPr>
          </w:p>
        </w:tc>
      </w:tr>
    </w:tbl>
    <w:p w14:paraId="6E2000D5" w14:textId="77777777" w:rsidR="00C52BC2" w:rsidRPr="003D2438" w:rsidRDefault="00C52BC2" w:rsidP="00C021B3">
      <w:pPr>
        <w:pStyle w:val="Kop5"/>
        <w:rPr>
          <w:rFonts w:ascii="Arial" w:hAnsi="Arial" w:cs="Arial"/>
          <w:bCs w:val="0"/>
          <w:sz w:val="22"/>
          <w:szCs w:val="22"/>
        </w:rPr>
      </w:pPr>
    </w:p>
    <w:p w14:paraId="14EF7FAD" w14:textId="7C82E0F0" w:rsidR="00C021B3" w:rsidRPr="003D2438" w:rsidRDefault="00C021B3" w:rsidP="00232659">
      <w:pPr>
        <w:pStyle w:val="Kop5"/>
        <w:rPr>
          <w:rFonts w:ascii="Arial" w:hAnsi="Arial" w:cs="Arial"/>
          <w:bCs w:val="0"/>
          <w:sz w:val="24"/>
        </w:rPr>
      </w:pPr>
      <w:r w:rsidRPr="003D2438">
        <w:rPr>
          <w:rFonts w:ascii="Arial" w:hAnsi="Arial" w:cs="Arial"/>
          <w:bCs w:val="0"/>
          <w:sz w:val="24"/>
        </w:rPr>
        <w:t>INVULINSTRUCTIE</w:t>
      </w:r>
    </w:p>
    <w:p w14:paraId="01EAA83F" w14:textId="77777777" w:rsidR="003D2438" w:rsidRPr="000213AC" w:rsidRDefault="003D2438" w:rsidP="003D2438">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2453834" w14:textId="77777777" w:rsidR="003D2438" w:rsidRPr="000213AC" w:rsidRDefault="003D2438" w:rsidP="003D2438">
      <w:pPr>
        <w:rPr>
          <w:rFonts w:ascii="Arial" w:hAnsi="Arial" w:cs="Arial"/>
          <w:sz w:val="22"/>
          <w:szCs w:val="22"/>
        </w:rPr>
      </w:pPr>
    </w:p>
    <w:p w14:paraId="5489E906" w14:textId="77777777" w:rsidR="003D2438" w:rsidRPr="000213AC" w:rsidRDefault="003D2438" w:rsidP="003D2438">
      <w:pPr>
        <w:rPr>
          <w:rFonts w:ascii="Arial" w:hAnsi="Arial" w:cs="Arial"/>
          <w:sz w:val="22"/>
          <w:szCs w:val="22"/>
        </w:rPr>
      </w:pPr>
      <w:r w:rsidRPr="000213AC">
        <w:rPr>
          <w:rFonts w:ascii="Arial" w:hAnsi="Arial" w:cs="Arial"/>
          <w:sz w:val="22"/>
          <w:szCs w:val="22"/>
        </w:rPr>
        <w:t>Geef per werkproces aan of dit is opgenomen in de te certificeren opleiding/cursus (ja/Nee). Indien het werkproces is opgenomen (Ja) dan moet daarachter een verwijzing staan in welke module de desbetreffende lesstof is opgenomen. Deze module voeg je als bijlage toe, waarin tenminste is opgenomen:</w:t>
      </w:r>
    </w:p>
    <w:p w14:paraId="49BD7C9F"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leerdoelen;</w:t>
      </w:r>
    </w:p>
    <w:p w14:paraId="0562B9C1"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de lesstof;</w:t>
      </w:r>
    </w:p>
    <w:p w14:paraId="377CDA5C"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beschrijving van de lesmethode;</w:t>
      </w:r>
    </w:p>
    <w:p w14:paraId="4BD1CC92" w14:textId="77777777" w:rsidR="003D2438" w:rsidRPr="000213AC" w:rsidRDefault="003D2438" w:rsidP="003D2438">
      <w:pPr>
        <w:pStyle w:val="Lijstalinea"/>
        <w:numPr>
          <w:ilvl w:val="0"/>
          <w:numId w:val="1"/>
        </w:numPr>
        <w:rPr>
          <w:rFonts w:ascii="Arial" w:hAnsi="Arial" w:cs="Arial"/>
          <w:sz w:val="22"/>
          <w:szCs w:val="22"/>
        </w:rPr>
      </w:pPr>
      <w:r w:rsidRPr="000213AC">
        <w:rPr>
          <w:rFonts w:ascii="Arial" w:hAnsi="Arial" w:cs="Arial"/>
          <w:sz w:val="22"/>
          <w:szCs w:val="22"/>
        </w:rPr>
        <w:t xml:space="preserve">gebruikte literatuur. </w:t>
      </w:r>
    </w:p>
    <w:p w14:paraId="4AA1CC03" w14:textId="77777777" w:rsidR="003D2438" w:rsidRPr="000213AC" w:rsidRDefault="003D2438" w:rsidP="003D2438">
      <w:pPr>
        <w:rPr>
          <w:rFonts w:ascii="Arial" w:hAnsi="Arial" w:cs="Arial"/>
          <w:sz w:val="22"/>
          <w:szCs w:val="22"/>
        </w:rPr>
      </w:pPr>
    </w:p>
    <w:p w14:paraId="3C1C7A2A"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Indien een werkproces niet is opgenomen in de lesstof (Nee) dan vul je daarachter de datum in wanneer deze wordt opgenomen. </w:t>
      </w:r>
    </w:p>
    <w:p w14:paraId="2B876664" w14:textId="77777777" w:rsidR="003D2438" w:rsidRPr="000213AC" w:rsidRDefault="003D2438" w:rsidP="003D2438">
      <w:pPr>
        <w:rPr>
          <w:rFonts w:ascii="Arial" w:hAnsi="Arial" w:cs="Arial"/>
          <w:b/>
          <w:bCs/>
          <w:sz w:val="28"/>
          <w:szCs w:val="28"/>
        </w:rPr>
      </w:pPr>
    </w:p>
    <w:p w14:paraId="046FC899" w14:textId="77777777" w:rsidR="003D2438" w:rsidRPr="000213AC" w:rsidRDefault="003D2438" w:rsidP="003D2438">
      <w:pPr>
        <w:pStyle w:val="Kop5"/>
        <w:rPr>
          <w:rFonts w:ascii="Arial" w:hAnsi="Arial" w:cs="Arial"/>
          <w:bCs w:val="0"/>
          <w:sz w:val="24"/>
        </w:rPr>
      </w:pPr>
      <w:r w:rsidRPr="000213AC">
        <w:rPr>
          <w:rFonts w:ascii="Arial" w:hAnsi="Arial" w:cs="Arial"/>
          <w:bCs w:val="0"/>
          <w:sz w:val="24"/>
        </w:rPr>
        <w:t>INDIENING</w:t>
      </w:r>
    </w:p>
    <w:p w14:paraId="4F6F46E2" w14:textId="77777777" w:rsidR="003D2438" w:rsidRPr="000213AC" w:rsidRDefault="003D2438" w:rsidP="003D2438">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D2438" w:rsidRDefault="006F0F64" w:rsidP="006A59FA">
      <w:pPr>
        <w:rPr>
          <w:rFonts w:ascii="Arial" w:hAnsi="Arial" w:cs="Arial"/>
          <w:b/>
          <w:bCs/>
          <w:sz w:val="28"/>
          <w:szCs w:val="28"/>
        </w:rPr>
      </w:pPr>
    </w:p>
    <w:p w14:paraId="2755D049" w14:textId="77777777" w:rsidR="003D2438" w:rsidRDefault="003D2438">
      <w:pPr>
        <w:rPr>
          <w:rFonts w:ascii="Arial" w:hAnsi="Arial" w:cs="Arial"/>
          <w:b/>
          <w:bCs/>
          <w:sz w:val="28"/>
          <w:szCs w:val="28"/>
        </w:rPr>
      </w:pPr>
      <w:r>
        <w:rPr>
          <w:rFonts w:ascii="Arial" w:hAnsi="Arial" w:cs="Arial"/>
          <w:b/>
          <w:bCs/>
          <w:sz w:val="28"/>
          <w:szCs w:val="28"/>
        </w:rPr>
        <w:br w:type="page"/>
      </w:r>
    </w:p>
    <w:p w14:paraId="035C9529" w14:textId="6F566892" w:rsidR="007A00DA" w:rsidRPr="003D2438" w:rsidRDefault="007A00DA" w:rsidP="006A59FA">
      <w:pPr>
        <w:rPr>
          <w:rFonts w:ascii="Arial" w:hAnsi="Arial" w:cs="Arial"/>
          <w:b/>
          <w:sz w:val="22"/>
          <w:szCs w:val="22"/>
        </w:rPr>
      </w:pPr>
      <w:r w:rsidRPr="003D2438">
        <w:rPr>
          <w:rFonts w:ascii="Arial" w:hAnsi="Arial" w:cs="Arial"/>
          <w:b/>
          <w:bCs/>
          <w:sz w:val="28"/>
          <w:szCs w:val="28"/>
        </w:rPr>
        <w:lastRenderedPageBreak/>
        <w:t>(1) E-</w:t>
      </w:r>
      <w:r w:rsidR="003007FB">
        <w:rPr>
          <w:rFonts w:ascii="Arial" w:hAnsi="Arial" w:cs="Arial"/>
          <w:b/>
          <w:bCs/>
          <w:sz w:val="28"/>
          <w:szCs w:val="28"/>
        </w:rPr>
        <w:t>SUPPLY CHAIN</w:t>
      </w:r>
      <w:r w:rsidRPr="003D2438">
        <w:rPr>
          <w:rFonts w:ascii="Arial" w:hAnsi="Arial" w:cs="Arial"/>
          <w:b/>
          <w:bCs/>
          <w:sz w:val="28"/>
          <w:szCs w:val="28"/>
        </w:rPr>
        <w:t xml:space="preserve"> </w:t>
      </w:r>
      <w:r w:rsidR="00A7005B">
        <w:rPr>
          <w:rFonts w:ascii="Arial" w:hAnsi="Arial" w:cs="Arial"/>
          <w:b/>
          <w:bCs/>
          <w:sz w:val="28"/>
          <w:szCs w:val="28"/>
        </w:rPr>
        <w:t>ALGEMEEN</w:t>
      </w:r>
    </w:p>
    <w:p w14:paraId="6D62887E" w14:textId="77777777" w:rsidR="00051B43" w:rsidRPr="003D2438"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3D2438" w14:paraId="27BCE1B5" w14:textId="77777777" w:rsidTr="00684A05">
        <w:tc>
          <w:tcPr>
            <w:tcW w:w="450" w:type="dxa"/>
            <w:shd w:val="clear" w:color="auto" w:fill="F2F2F2" w:themeFill="background1" w:themeFillShade="F2"/>
          </w:tcPr>
          <w:p w14:paraId="4A95A61F" w14:textId="220C73BE" w:rsidR="00CF3CBC" w:rsidRPr="003D2438" w:rsidRDefault="00B179C8">
            <w:pPr>
              <w:rPr>
                <w:rFonts w:ascii="Arial" w:hAnsi="Arial" w:cs="Arial"/>
                <w:sz w:val="20"/>
                <w:szCs w:val="20"/>
              </w:rPr>
            </w:pPr>
            <w:r w:rsidRPr="003D2438">
              <w:rPr>
                <w:rFonts w:ascii="Arial" w:hAnsi="Arial" w:cs="Arial"/>
                <w:sz w:val="20"/>
                <w:szCs w:val="20"/>
              </w:rPr>
              <w:t>nr</w:t>
            </w:r>
          </w:p>
        </w:tc>
        <w:tc>
          <w:tcPr>
            <w:tcW w:w="8738" w:type="dxa"/>
            <w:shd w:val="clear" w:color="auto" w:fill="F2F2F2" w:themeFill="background1" w:themeFillShade="F2"/>
          </w:tcPr>
          <w:p w14:paraId="6A12C801" w14:textId="52C0F752" w:rsidR="00CF3CBC" w:rsidRPr="003D2438" w:rsidRDefault="00B179C8">
            <w:pPr>
              <w:rPr>
                <w:rFonts w:ascii="Arial" w:hAnsi="Arial" w:cs="Arial"/>
                <w:sz w:val="20"/>
                <w:szCs w:val="20"/>
              </w:rPr>
            </w:pPr>
            <w:r w:rsidRPr="003D2438">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3D2438" w:rsidRDefault="00E153DD" w:rsidP="00B26871">
            <w:pPr>
              <w:jc w:val="center"/>
              <w:rPr>
                <w:rFonts w:ascii="Arial" w:hAnsi="Arial" w:cs="Arial"/>
                <w:sz w:val="20"/>
                <w:szCs w:val="20"/>
              </w:rPr>
            </w:pPr>
            <w:r w:rsidRPr="003D2438">
              <w:rPr>
                <w:rFonts w:ascii="Arial" w:hAnsi="Arial" w:cs="Arial"/>
                <w:sz w:val="20"/>
                <w:szCs w:val="20"/>
              </w:rPr>
              <w:t>Ja/Nee</w:t>
            </w:r>
          </w:p>
        </w:tc>
        <w:tc>
          <w:tcPr>
            <w:tcW w:w="2265" w:type="dxa"/>
            <w:shd w:val="clear" w:color="auto" w:fill="F2F2F2" w:themeFill="background1" w:themeFillShade="F2"/>
          </w:tcPr>
          <w:p w14:paraId="3DB5A7B9" w14:textId="5CA2F64C" w:rsidR="00CF3CBC" w:rsidRPr="003D2438" w:rsidRDefault="00D96232" w:rsidP="00FE2059">
            <w:pPr>
              <w:jc w:val="center"/>
              <w:rPr>
                <w:rFonts w:ascii="Arial" w:hAnsi="Arial" w:cs="Arial"/>
                <w:sz w:val="20"/>
                <w:szCs w:val="20"/>
              </w:rPr>
            </w:pPr>
            <w:r w:rsidRPr="003D2438">
              <w:rPr>
                <w:rFonts w:ascii="Arial" w:hAnsi="Arial" w:cs="Arial"/>
                <w:sz w:val="20"/>
                <w:szCs w:val="20"/>
              </w:rPr>
              <w:t>Ja:</w:t>
            </w:r>
            <w:r w:rsidR="006A4804" w:rsidRPr="003D2438">
              <w:rPr>
                <w:rFonts w:ascii="Arial" w:hAnsi="Arial" w:cs="Arial"/>
                <w:color w:val="000000"/>
                <w:sz w:val="20"/>
                <w:szCs w:val="20"/>
              </w:rPr>
              <w:t xml:space="preserve"> verwijs naar module </w:t>
            </w:r>
            <w:r w:rsidR="00FE2059" w:rsidRPr="003D2438">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3D2438" w:rsidRDefault="00D96232" w:rsidP="00B26871">
            <w:pPr>
              <w:jc w:val="center"/>
              <w:rPr>
                <w:rFonts w:ascii="Arial" w:hAnsi="Arial" w:cs="Arial"/>
                <w:sz w:val="20"/>
                <w:szCs w:val="20"/>
              </w:rPr>
            </w:pPr>
            <w:r w:rsidRPr="003D2438">
              <w:rPr>
                <w:rFonts w:ascii="Arial" w:hAnsi="Arial" w:cs="Arial"/>
                <w:sz w:val="20"/>
                <w:szCs w:val="20"/>
              </w:rPr>
              <w:t>Nee:</w:t>
            </w:r>
            <w:r w:rsidR="00B01BD7" w:rsidRPr="003D2438">
              <w:rPr>
                <w:rFonts w:ascii="Arial" w:hAnsi="Arial" w:cs="Arial"/>
                <w:sz w:val="20"/>
                <w:szCs w:val="20"/>
              </w:rPr>
              <w:t xml:space="preserve"> </w:t>
            </w:r>
            <w:r w:rsidR="00B01BD7" w:rsidRPr="003D2438">
              <w:rPr>
                <w:rFonts w:ascii="Arial" w:hAnsi="Arial" w:cs="Arial"/>
                <w:color w:val="000000"/>
                <w:sz w:val="20"/>
                <w:szCs w:val="20"/>
              </w:rPr>
              <w:t>geef geplande opname datum weer</w:t>
            </w:r>
          </w:p>
        </w:tc>
      </w:tr>
      <w:tr w:rsidR="00684A05" w:rsidRPr="003D2438" w14:paraId="72301254" w14:textId="77777777" w:rsidTr="00F45EC6">
        <w:tc>
          <w:tcPr>
            <w:tcW w:w="450" w:type="dxa"/>
            <w:vAlign w:val="center"/>
          </w:tcPr>
          <w:p w14:paraId="6699757B" w14:textId="6B2E826D" w:rsidR="00684A05" w:rsidRPr="003D2438" w:rsidRDefault="00684A05" w:rsidP="00684A05">
            <w:pPr>
              <w:jc w:val="center"/>
              <w:rPr>
                <w:rFonts w:ascii="Arial" w:hAnsi="Arial" w:cs="Arial"/>
                <w:sz w:val="21"/>
                <w:szCs w:val="21"/>
              </w:rPr>
            </w:pPr>
            <w:r w:rsidRPr="003D2438">
              <w:rPr>
                <w:rFonts w:ascii="Arial" w:hAnsi="Arial" w:cs="Arial"/>
                <w:sz w:val="21"/>
                <w:szCs w:val="21"/>
              </w:rPr>
              <w:t>1</w:t>
            </w:r>
          </w:p>
        </w:tc>
        <w:tc>
          <w:tcPr>
            <w:tcW w:w="8738" w:type="dxa"/>
            <w:vAlign w:val="center"/>
          </w:tcPr>
          <w:p w14:paraId="283CEF23" w14:textId="4A13789D" w:rsidR="00684A05" w:rsidRPr="00B56D53" w:rsidRDefault="00EF3E17" w:rsidP="00684A05">
            <w:pPr>
              <w:pStyle w:val="Geenafstand"/>
              <w:rPr>
                <w:rFonts w:ascii="Arial" w:hAnsi="Arial" w:cs="Arial"/>
                <w:sz w:val="20"/>
                <w:szCs w:val="21"/>
              </w:rPr>
            </w:pPr>
            <w:r w:rsidRPr="00EF3E17">
              <w:rPr>
                <w:rFonts w:ascii="Arial" w:hAnsi="Arial" w:cs="Arial"/>
                <w:sz w:val="20"/>
                <w:szCs w:val="21"/>
              </w:rPr>
              <w:t>Kent de modellen waarmee de processen binnen een organisatie worden beschreven en kan deze toepassen. Denk aan primaire processen (operatie), secundaire processen (besturing) en tertiaire processen (management).</w:t>
            </w:r>
          </w:p>
        </w:tc>
        <w:tc>
          <w:tcPr>
            <w:tcW w:w="991" w:type="dxa"/>
            <w:vAlign w:val="center"/>
          </w:tcPr>
          <w:p w14:paraId="44AEEA6E" w14:textId="20CDC48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05645A34" w14:textId="77777777" w:rsidR="00684A05" w:rsidRPr="003D2438" w:rsidRDefault="00684A05" w:rsidP="00684A05">
            <w:pPr>
              <w:rPr>
                <w:rFonts w:ascii="Arial" w:hAnsi="Arial" w:cs="Arial"/>
                <w:sz w:val="21"/>
                <w:szCs w:val="21"/>
              </w:rPr>
            </w:pPr>
          </w:p>
        </w:tc>
        <w:tc>
          <w:tcPr>
            <w:tcW w:w="2406" w:type="dxa"/>
          </w:tcPr>
          <w:p w14:paraId="75E52101" w14:textId="77777777" w:rsidR="00684A05" w:rsidRPr="003D2438" w:rsidRDefault="00684A05" w:rsidP="00684A05">
            <w:pPr>
              <w:rPr>
                <w:rFonts w:ascii="Arial" w:hAnsi="Arial" w:cs="Arial"/>
                <w:sz w:val="21"/>
                <w:szCs w:val="21"/>
              </w:rPr>
            </w:pPr>
          </w:p>
        </w:tc>
      </w:tr>
      <w:tr w:rsidR="00684A05" w:rsidRPr="003D2438" w14:paraId="67C27E0C" w14:textId="77777777" w:rsidTr="00F45EC6">
        <w:tc>
          <w:tcPr>
            <w:tcW w:w="450" w:type="dxa"/>
            <w:vAlign w:val="center"/>
          </w:tcPr>
          <w:p w14:paraId="52D143D0" w14:textId="724E7772" w:rsidR="00684A05" w:rsidRPr="003D2438" w:rsidRDefault="00684A05" w:rsidP="00684A05">
            <w:pPr>
              <w:jc w:val="center"/>
              <w:rPr>
                <w:rFonts w:ascii="Arial" w:hAnsi="Arial" w:cs="Arial"/>
                <w:sz w:val="21"/>
                <w:szCs w:val="21"/>
              </w:rPr>
            </w:pPr>
            <w:r w:rsidRPr="003D2438">
              <w:rPr>
                <w:rFonts w:ascii="Arial" w:hAnsi="Arial" w:cs="Arial"/>
                <w:sz w:val="21"/>
                <w:szCs w:val="21"/>
              </w:rPr>
              <w:t>2</w:t>
            </w:r>
          </w:p>
        </w:tc>
        <w:tc>
          <w:tcPr>
            <w:tcW w:w="8738" w:type="dxa"/>
            <w:vAlign w:val="center"/>
          </w:tcPr>
          <w:p w14:paraId="4123708F" w14:textId="1F1899EE" w:rsidR="00684A05" w:rsidRPr="00B56D53" w:rsidRDefault="00EF3E17" w:rsidP="00684A05">
            <w:pPr>
              <w:pStyle w:val="Geenafstand"/>
              <w:rPr>
                <w:rFonts w:ascii="Arial" w:hAnsi="Arial" w:cs="Arial"/>
                <w:sz w:val="20"/>
                <w:szCs w:val="21"/>
              </w:rPr>
            </w:pPr>
            <w:r w:rsidRPr="00EF3E17">
              <w:rPr>
                <w:rFonts w:ascii="Arial" w:hAnsi="Arial" w:cs="Arial"/>
                <w:sz w:val="20"/>
                <w:szCs w:val="21"/>
              </w:rPr>
              <w:t>Heeft kennis van trends en ontwikkelingen op het gebied van technologische en digitale innovatie en herkent / begrijpt de mogelijkheden voor de e-supply chain-strategie.</w:t>
            </w:r>
          </w:p>
        </w:tc>
        <w:tc>
          <w:tcPr>
            <w:tcW w:w="991" w:type="dxa"/>
            <w:vAlign w:val="center"/>
          </w:tcPr>
          <w:p w14:paraId="07A1EA4E" w14:textId="729D87F3"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69A66955" w14:textId="77777777" w:rsidR="00684A05" w:rsidRPr="003D2438" w:rsidRDefault="00684A05" w:rsidP="00684A05">
            <w:pPr>
              <w:rPr>
                <w:rFonts w:ascii="Arial" w:hAnsi="Arial" w:cs="Arial"/>
                <w:sz w:val="21"/>
                <w:szCs w:val="21"/>
              </w:rPr>
            </w:pPr>
          </w:p>
        </w:tc>
        <w:tc>
          <w:tcPr>
            <w:tcW w:w="2406" w:type="dxa"/>
          </w:tcPr>
          <w:p w14:paraId="3023C828" w14:textId="77777777" w:rsidR="00684A05" w:rsidRPr="003D2438" w:rsidRDefault="00684A05" w:rsidP="00684A05">
            <w:pPr>
              <w:rPr>
                <w:rFonts w:ascii="Arial" w:hAnsi="Arial" w:cs="Arial"/>
                <w:sz w:val="21"/>
                <w:szCs w:val="21"/>
              </w:rPr>
            </w:pPr>
          </w:p>
        </w:tc>
      </w:tr>
      <w:tr w:rsidR="00684A05" w:rsidRPr="003D2438" w14:paraId="321EF574" w14:textId="77777777" w:rsidTr="00F45EC6">
        <w:tc>
          <w:tcPr>
            <w:tcW w:w="450" w:type="dxa"/>
            <w:vAlign w:val="center"/>
          </w:tcPr>
          <w:p w14:paraId="2DABA7DB" w14:textId="47494753" w:rsidR="00684A05" w:rsidRPr="003D2438" w:rsidRDefault="00684A05" w:rsidP="00684A05">
            <w:pPr>
              <w:jc w:val="center"/>
              <w:rPr>
                <w:rFonts w:ascii="Arial" w:hAnsi="Arial" w:cs="Arial"/>
                <w:sz w:val="21"/>
                <w:szCs w:val="21"/>
              </w:rPr>
            </w:pPr>
            <w:r w:rsidRPr="003D2438">
              <w:rPr>
                <w:rFonts w:ascii="Arial" w:hAnsi="Arial" w:cs="Arial"/>
                <w:sz w:val="21"/>
                <w:szCs w:val="21"/>
              </w:rPr>
              <w:t>3</w:t>
            </w:r>
          </w:p>
        </w:tc>
        <w:tc>
          <w:tcPr>
            <w:tcW w:w="8738" w:type="dxa"/>
            <w:vAlign w:val="center"/>
          </w:tcPr>
          <w:p w14:paraId="2D533F2C" w14:textId="66E05449" w:rsidR="00684A05" w:rsidRPr="00B56D53" w:rsidRDefault="00EF3E17" w:rsidP="00684A05">
            <w:pPr>
              <w:pStyle w:val="Geenafstand"/>
              <w:rPr>
                <w:rFonts w:ascii="Arial" w:hAnsi="Arial" w:cs="Arial"/>
                <w:sz w:val="20"/>
                <w:szCs w:val="21"/>
              </w:rPr>
            </w:pPr>
            <w:r w:rsidRPr="00EF3E17">
              <w:rPr>
                <w:rFonts w:ascii="Arial" w:hAnsi="Arial" w:cs="Arial"/>
                <w:sz w:val="20"/>
                <w:szCs w:val="21"/>
              </w:rPr>
              <w:t>Heeft inzicht in de samenhang van de verschillende aanpalende disciplines van de e-supply chain, te weten e-commerce, e-marketing en e-ict. Kan daarbij het eigen vakgebied overstijgen en silodenken voorkomen.</w:t>
            </w:r>
          </w:p>
        </w:tc>
        <w:tc>
          <w:tcPr>
            <w:tcW w:w="991" w:type="dxa"/>
            <w:vAlign w:val="center"/>
          </w:tcPr>
          <w:p w14:paraId="6DAB40D1" w14:textId="19DCDF34"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DE276DA" w14:textId="77777777" w:rsidR="00684A05" w:rsidRPr="003D2438" w:rsidRDefault="00684A05" w:rsidP="00684A05">
            <w:pPr>
              <w:rPr>
                <w:rFonts w:ascii="Arial" w:hAnsi="Arial" w:cs="Arial"/>
                <w:sz w:val="21"/>
                <w:szCs w:val="21"/>
              </w:rPr>
            </w:pPr>
          </w:p>
        </w:tc>
        <w:tc>
          <w:tcPr>
            <w:tcW w:w="2406" w:type="dxa"/>
          </w:tcPr>
          <w:p w14:paraId="53F67CCF" w14:textId="77777777" w:rsidR="00684A05" w:rsidRPr="003D2438" w:rsidRDefault="00684A05" w:rsidP="00684A05">
            <w:pPr>
              <w:rPr>
                <w:rFonts w:ascii="Arial" w:hAnsi="Arial" w:cs="Arial"/>
                <w:sz w:val="21"/>
                <w:szCs w:val="21"/>
              </w:rPr>
            </w:pPr>
          </w:p>
        </w:tc>
      </w:tr>
      <w:tr w:rsidR="00684A05" w:rsidRPr="003D2438" w14:paraId="531A0980" w14:textId="77777777" w:rsidTr="00F45EC6">
        <w:tc>
          <w:tcPr>
            <w:tcW w:w="450" w:type="dxa"/>
            <w:vAlign w:val="center"/>
          </w:tcPr>
          <w:p w14:paraId="7252F886" w14:textId="61421F2E" w:rsidR="00684A05" w:rsidRPr="003D2438" w:rsidRDefault="00684A05" w:rsidP="00684A05">
            <w:pPr>
              <w:jc w:val="center"/>
              <w:rPr>
                <w:rFonts w:ascii="Arial" w:hAnsi="Arial" w:cs="Arial"/>
                <w:sz w:val="21"/>
                <w:szCs w:val="21"/>
              </w:rPr>
            </w:pPr>
            <w:r w:rsidRPr="003D2438">
              <w:rPr>
                <w:rFonts w:ascii="Arial" w:hAnsi="Arial" w:cs="Arial"/>
                <w:sz w:val="21"/>
                <w:szCs w:val="21"/>
              </w:rPr>
              <w:t>4</w:t>
            </w:r>
          </w:p>
        </w:tc>
        <w:tc>
          <w:tcPr>
            <w:tcW w:w="8738" w:type="dxa"/>
            <w:vAlign w:val="center"/>
          </w:tcPr>
          <w:p w14:paraId="74152EFA" w14:textId="1F953D99" w:rsidR="00684A05" w:rsidRPr="00B56D53" w:rsidRDefault="00EF3E17" w:rsidP="00684A05">
            <w:pPr>
              <w:pStyle w:val="Geenafstand"/>
              <w:rPr>
                <w:rFonts w:ascii="Arial" w:hAnsi="Arial" w:cs="Arial"/>
                <w:sz w:val="20"/>
                <w:szCs w:val="21"/>
              </w:rPr>
            </w:pPr>
            <w:r w:rsidRPr="00EF3E17">
              <w:rPr>
                <w:rFonts w:ascii="Arial" w:hAnsi="Arial" w:cs="Arial"/>
                <w:sz w:val="20"/>
                <w:szCs w:val="21"/>
              </w:rPr>
              <w:t>Kan vanuit de e-supply chain-visie meedenken in de head- en longtail aanpak , passend bij het betreffende marktsegment (food, non-food, health etc.) van de onderneming.</w:t>
            </w:r>
          </w:p>
        </w:tc>
        <w:tc>
          <w:tcPr>
            <w:tcW w:w="991" w:type="dxa"/>
            <w:vAlign w:val="center"/>
          </w:tcPr>
          <w:p w14:paraId="6BB8283A" w14:textId="6401998D"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12EC1935" w14:textId="77777777" w:rsidR="00684A05" w:rsidRPr="003D2438" w:rsidRDefault="00684A05" w:rsidP="00684A05">
            <w:pPr>
              <w:rPr>
                <w:rFonts w:ascii="Arial" w:hAnsi="Arial" w:cs="Arial"/>
                <w:sz w:val="21"/>
                <w:szCs w:val="21"/>
              </w:rPr>
            </w:pPr>
          </w:p>
        </w:tc>
        <w:tc>
          <w:tcPr>
            <w:tcW w:w="2406" w:type="dxa"/>
          </w:tcPr>
          <w:p w14:paraId="068FBB88" w14:textId="77777777" w:rsidR="00684A05" w:rsidRPr="003D2438" w:rsidRDefault="00684A05" w:rsidP="00684A05">
            <w:pPr>
              <w:rPr>
                <w:rFonts w:ascii="Arial" w:hAnsi="Arial" w:cs="Arial"/>
                <w:sz w:val="21"/>
                <w:szCs w:val="21"/>
              </w:rPr>
            </w:pPr>
          </w:p>
        </w:tc>
      </w:tr>
      <w:tr w:rsidR="00684A05" w:rsidRPr="003D2438" w14:paraId="52DFC60C" w14:textId="77777777" w:rsidTr="00F45EC6">
        <w:tc>
          <w:tcPr>
            <w:tcW w:w="450" w:type="dxa"/>
            <w:vAlign w:val="center"/>
          </w:tcPr>
          <w:p w14:paraId="685E791E" w14:textId="40B3145B" w:rsidR="00684A05" w:rsidRPr="003D2438" w:rsidRDefault="00684A05" w:rsidP="00684A05">
            <w:pPr>
              <w:jc w:val="center"/>
              <w:rPr>
                <w:rFonts w:ascii="Arial" w:hAnsi="Arial" w:cs="Arial"/>
                <w:sz w:val="21"/>
                <w:szCs w:val="21"/>
              </w:rPr>
            </w:pPr>
            <w:r w:rsidRPr="003D2438">
              <w:rPr>
                <w:rFonts w:ascii="Arial" w:hAnsi="Arial" w:cs="Arial"/>
                <w:sz w:val="21"/>
                <w:szCs w:val="21"/>
              </w:rPr>
              <w:t>5</w:t>
            </w:r>
          </w:p>
        </w:tc>
        <w:tc>
          <w:tcPr>
            <w:tcW w:w="8738" w:type="dxa"/>
            <w:vAlign w:val="center"/>
          </w:tcPr>
          <w:p w14:paraId="0B595E3A" w14:textId="760D3178" w:rsidR="00684A05" w:rsidRPr="00B56D53" w:rsidRDefault="00EF3E17" w:rsidP="00684A05">
            <w:pPr>
              <w:pStyle w:val="Geenafstand"/>
              <w:rPr>
                <w:rFonts w:ascii="Arial" w:hAnsi="Arial" w:cs="Arial"/>
                <w:sz w:val="20"/>
                <w:szCs w:val="21"/>
              </w:rPr>
            </w:pPr>
            <w:r w:rsidRPr="00EF3E17">
              <w:rPr>
                <w:rFonts w:ascii="Arial" w:hAnsi="Arial" w:cs="Arial"/>
                <w:sz w:val="20"/>
                <w:szCs w:val="21"/>
              </w:rPr>
              <w:t>Heeft inzicht in de concepten van multichannel en omnichannel in relatie tot e-SCM en kan deze toepassen ten behoeve van een optimale en onderscheidende klantwaardepropositie.</w:t>
            </w:r>
          </w:p>
        </w:tc>
        <w:tc>
          <w:tcPr>
            <w:tcW w:w="991" w:type="dxa"/>
            <w:vAlign w:val="center"/>
          </w:tcPr>
          <w:p w14:paraId="7E8080E0" w14:textId="076A9D12"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22DD1F37" w14:textId="77777777" w:rsidR="00684A05" w:rsidRPr="003D2438" w:rsidRDefault="00684A05" w:rsidP="00684A05">
            <w:pPr>
              <w:rPr>
                <w:rFonts w:ascii="Arial" w:hAnsi="Arial" w:cs="Arial"/>
                <w:sz w:val="21"/>
                <w:szCs w:val="21"/>
              </w:rPr>
            </w:pPr>
          </w:p>
        </w:tc>
        <w:tc>
          <w:tcPr>
            <w:tcW w:w="2406" w:type="dxa"/>
          </w:tcPr>
          <w:p w14:paraId="180354FA" w14:textId="77777777" w:rsidR="00684A05" w:rsidRPr="003D2438" w:rsidRDefault="00684A05" w:rsidP="00684A05">
            <w:pPr>
              <w:rPr>
                <w:rFonts w:ascii="Arial" w:hAnsi="Arial" w:cs="Arial"/>
                <w:sz w:val="21"/>
                <w:szCs w:val="21"/>
              </w:rPr>
            </w:pPr>
          </w:p>
        </w:tc>
      </w:tr>
      <w:tr w:rsidR="00684A05" w:rsidRPr="003D2438" w14:paraId="022FD954" w14:textId="77777777" w:rsidTr="00F45EC6">
        <w:tc>
          <w:tcPr>
            <w:tcW w:w="450" w:type="dxa"/>
            <w:vAlign w:val="center"/>
          </w:tcPr>
          <w:p w14:paraId="1F07A1E3" w14:textId="3120CF6F" w:rsidR="00684A05" w:rsidRPr="003D2438" w:rsidRDefault="00684A05" w:rsidP="00684A05">
            <w:pPr>
              <w:jc w:val="center"/>
              <w:rPr>
                <w:rFonts w:ascii="Arial" w:hAnsi="Arial" w:cs="Arial"/>
                <w:sz w:val="21"/>
                <w:szCs w:val="21"/>
              </w:rPr>
            </w:pPr>
            <w:r w:rsidRPr="003D2438">
              <w:rPr>
                <w:rFonts w:ascii="Arial" w:hAnsi="Arial" w:cs="Arial"/>
                <w:sz w:val="21"/>
                <w:szCs w:val="21"/>
              </w:rPr>
              <w:t>6</w:t>
            </w:r>
          </w:p>
        </w:tc>
        <w:tc>
          <w:tcPr>
            <w:tcW w:w="8738" w:type="dxa"/>
            <w:vAlign w:val="center"/>
          </w:tcPr>
          <w:p w14:paraId="02DA5384" w14:textId="332528E3" w:rsidR="00684A05" w:rsidRPr="00B56D53" w:rsidRDefault="00EF3E17" w:rsidP="00684A05">
            <w:pPr>
              <w:pStyle w:val="Geenafstand"/>
              <w:rPr>
                <w:rFonts w:ascii="Arial" w:hAnsi="Arial" w:cs="Arial"/>
                <w:sz w:val="20"/>
                <w:szCs w:val="21"/>
              </w:rPr>
            </w:pPr>
            <w:r w:rsidRPr="00EF3E17">
              <w:rPr>
                <w:rFonts w:ascii="Arial" w:hAnsi="Arial" w:cs="Arial"/>
                <w:sz w:val="20"/>
                <w:szCs w:val="21"/>
              </w:rPr>
              <w:t>Is in staat om vanuit het Logistiek Concept een e-SCM-plan van aanpak te maken en ziet het verschil tussen een online pure player en een digitale transformatie bij een ‘offline-bedrijf’.</w:t>
            </w:r>
          </w:p>
        </w:tc>
        <w:tc>
          <w:tcPr>
            <w:tcW w:w="991" w:type="dxa"/>
            <w:vAlign w:val="center"/>
          </w:tcPr>
          <w:p w14:paraId="0CC29E76" w14:textId="05841F0B"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2145CE7E" w14:textId="77777777" w:rsidR="00684A05" w:rsidRPr="003D2438" w:rsidRDefault="00684A05" w:rsidP="00684A05">
            <w:pPr>
              <w:rPr>
                <w:rFonts w:ascii="Arial" w:hAnsi="Arial" w:cs="Arial"/>
                <w:sz w:val="21"/>
                <w:szCs w:val="21"/>
              </w:rPr>
            </w:pPr>
          </w:p>
        </w:tc>
        <w:tc>
          <w:tcPr>
            <w:tcW w:w="2406" w:type="dxa"/>
          </w:tcPr>
          <w:p w14:paraId="0E0F7608" w14:textId="77777777" w:rsidR="00684A05" w:rsidRPr="003D2438" w:rsidRDefault="00684A05" w:rsidP="00684A05">
            <w:pPr>
              <w:rPr>
                <w:rFonts w:ascii="Arial" w:hAnsi="Arial" w:cs="Arial"/>
                <w:sz w:val="21"/>
                <w:szCs w:val="21"/>
              </w:rPr>
            </w:pPr>
          </w:p>
        </w:tc>
      </w:tr>
      <w:tr w:rsidR="00684A05" w:rsidRPr="003D2438" w14:paraId="2CB26123" w14:textId="77777777" w:rsidTr="00F45EC6">
        <w:tc>
          <w:tcPr>
            <w:tcW w:w="450" w:type="dxa"/>
            <w:vAlign w:val="center"/>
          </w:tcPr>
          <w:p w14:paraId="4FAF6180" w14:textId="0CFE9C7A" w:rsidR="00684A05" w:rsidRPr="003D2438" w:rsidRDefault="00320BD2" w:rsidP="00684A05">
            <w:pPr>
              <w:jc w:val="center"/>
              <w:rPr>
                <w:rFonts w:ascii="Arial" w:hAnsi="Arial" w:cs="Arial"/>
                <w:sz w:val="21"/>
                <w:szCs w:val="21"/>
              </w:rPr>
            </w:pPr>
            <w:r>
              <w:rPr>
                <w:rFonts w:ascii="Arial" w:hAnsi="Arial" w:cs="Arial"/>
                <w:sz w:val="21"/>
                <w:szCs w:val="21"/>
              </w:rPr>
              <w:t>7</w:t>
            </w:r>
          </w:p>
        </w:tc>
        <w:tc>
          <w:tcPr>
            <w:tcW w:w="8738" w:type="dxa"/>
            <w:vAlign w:val="center"/>
          </w:tcPr>
          <w:p w14:paraId="163C3D1A" w14:textId="20C3132B" w:rsidR="00684A05" w:rsidRPr="00B56D53" w:rsidRDefault="00EF3E17" w:rsidP="00684A05">
            <w:pPr>
              <w:pStyle w:val="Geenafstand"/>
              <w:rPr>
                <w:rFonts w:ascii="Arial" w:hAnsi="Arial" w:cs="Arial"/>
                <w:sz w:val="20"/>
                <w:szCs w:val="21"/>
              </w:rPr>
            </w:pPr>
            <w:r w:rsidRPr="00EF3E17">
              <w:rPr>
                <w:rFonts w:ascii="Arial" w:hAnsi="Arial" w:cs="Arial"/>
                <w:sz w:val="20"/>
                <w:szCs w:val="21"/>
              </w:rPr>
              <w:t>Heeft inzicht in methoden voor procesinnovatie, zoals bijv. Lean en Six Sigma en kan deze toepassen binnen de e-com logistiek.</w:t>
            </w:r>
          </w:p>
        </w:tc>
        <w:tc>
          <w:tcPr>
            <w:tcW w:w="991" w:type="dxa"/>
            <w:vAlign w:val="center"/>
          </w:tcPr>
          <w:p w14:paraId="2000BA81" w14:textId="3FB168C2"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56FFB935" w14:textId="77777777" w:rsidR="00684A05" w:rsidRPr="003D2438" w:rsidRDefault="00684A05" w:rsidP="00684A05">
            <w:pPr>
              <w:rPr>
                <w:rFonts w:ascii="Arial" w:hAnsi="Arial" w:cs="Arial"/>
                <w:sz w:val="21"/>
                <w:szCs w:val="21"/>
              </w:rPr>
            </w:pPr>
          </w:p>
        </w:tc>
        <w:tc>
          <w:tcPr>
            <w:tcW w:w="2406" w:type="dxa"/>
          </w:tcPr>
          <w:p w14:paraId="2B7117FF" w14:textId="77777777" w:rsidR="00684A05" w:rsidRPr="003D2438" w:rsidRDefault="00684A05" w:rsidP="00684A05">
            <w:pPr>
              <w:rPr>
                <w:rFonts w:ascii="Arial" w:hAnsi="Arial" w:cs="Arial"/>
                <w:sz w:val="21"/>
                <w:szCs w:val="21"/>
              </w:rPr>
            </w:pPr>
          </w:p>
        </w:tc>
      </w:tr>
      <w:tr w:rsidR="00684A05" w:rsidRPr="003D2438" w14:paraId="53EA7433" w14:textId="77777777" w:rsidTr="00F45EC6">
        <w:tc>
          <w:tcPr>
            <w:tcW w:w="450" w:type="dxa"/>
            <w:vAlign w:val="center"/>
          </w:tcPr>
          <w:p w14:paraId="35C511D8" w14:textId="1E953C5D" w:rsidR="00684A05" w:rsidRPr="003D2438" w:rsidRDefault="00320BD2" w:rsidP="00684A05">
            <w:pPr>
              <w:jc w:val="center"/>
              <w:rPr>
                <w:rFonts w:ascii="Arial" w:hAnsi="Arial" w:cs="Arial"/>
                <w:sz w:val="21"/>
                <w:szCs w:val="21"/>
              </w:rPr>
            </w:pPr>
            <w:r>
              <w:rPr>
                <w:rFonts w:ascii="Arial" w:hAnsi="Arial" w:cs="Arial"/>
                <w:sz w:val="21"/>
                <w:szCs w:val="21"/>
              </w:rPr>
              <w:t>8</w:t>
            </w:r>
          </w:p>
        </w:tc>
        <w:tc>
          <w:tcPr>
            <w:tcW w:w="8738" w:type="dxa"/>
            <w:vAlign w:val="center"/>
          </w:tcPr>
          <w:p w14:paraId="644A6D06" w14:textId="53F237F7" w:rsidR="00684A05" w:rsidRPr="00B56D53" w:rsidRDefault="00EF3E17" w:rsidP="00684A05">
            <w:pPr>
              <w:pStyle w:val="Geenafstand"/>
              <w:rPr>
                <w:rFonts w:ascii="Arial" w:hAnsi="Arial" w:cs="Arial"/>
                <w:sz w:val="20"/>
                <w:szCs w:val="21"/>
              </w:rPr>
            </w:pPr>
            <w:r w:rsidRPr="00EF3E17">
              <w:rPr>
                <w:rFonts w:ascii="Arial" w:hAnsi="Arial" w:cs="Arial"/>
                <w:sz w:val="20"/>
                <w:szCs w:val="21"/>
              </w:rPr>
              <w:t>Kan data vergaren, vertalen en interpreteren naar hypotheses en de uitkomsten testen in een continue verbetercyclus. Kent daarbij verschillende vormen van iteratief werken in een interdisciplinair team.</w:t>
            </w:r>
          </w:p>
        </w:tc>
        <w:tc>
          <w:tcPr>
            <w:tcW w:w="991" w:type="dxa"/>
            <w:vAlign w:val="center"/>
          </w:tcPr>
          <w:p w14:paraId="16456C0E" w14:textId="0FB52C1C" w:rsidR="00684A05" w:rsidRPr="003D2438" w:rsidRDefault="00684A05"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004F05A5" w14:textId="77777777" w:rsidR="00684A05" w:rsidRPr="003D2438" w:rsidRDefault="00684A05" w:rsidP="00684A05">
            <w:pPr>
              <w:rPr>
                <w:rFonts w:ascii="Arial" w:hAnsi="Arial" w:cs="Arial"/>
                <w:sz w:val="21"/>
                <w:szCs w:val="21"/>
              </w:rPr>
            </w:pPr>
          </w:p>
        </w:tc>
        <w:tc>
          <w:tcPr>
            <w:tcW w:w="2406" w:type="dxa"/>
          </w:tcPr>
          <w:p w14:paraId="72983306" w14:textId="77777777" w:rsidR="00684A05" w:rsidRPr="003D2438" w:rsidRDefault="00684A05" w:rsidP="00684A05">
            <w:pPr>
              <w:rPr>
                <w:rFonts w:ascii="Arial" w:hAnsi="Arial" w:cs="Arial"/>
                <w:sz w:val="21"/>
                <w:szCs w:val="21"/>
              </w:rPr>
            </w:pPr>
          </w:p>
        </w:tc>
      </w:tr>
      <w:tr w:rsidR="00EF3E17" w:rsidRPr="003D2438" w14:paraId="54145FCE" w14:textId="77777777" w:rsidTr="00F45EC6">
        <w:tc>
          <w:tcPr>
            <w:tcW w:w="450" w:type="dxa"/>
            <w:vAlign w:val="center"/>
          </w:tcPr>
          <w:p w14:paraId="3EE7BACF" w14:textId="198EA0BE" w:rsidR="00EF3E17" w:rsidRDefault="00EF3E17" w:rsidP="00684A05">
            <w:pPr>
              <w:jc w:val="center"/>
              <w:rPr>
                <w:rFonts w:ascii="Arial" w:hAnsi="Arial" w:cs="Arial"/>
                <w:sz w:val="21"/>
                <w:szCs w:val="21"/>
              </w:rPr>
            </w:pPr>
            <w:r>
              <w:rPr>
                <w:rFonts w:ascii="Arial" w:hAnsi="Arial" w:cs="Arial"/>
                <w:sz w:val="21"/>
                <w:szCs w:val="21"/>
              </w:rPr>
              <w:t>9</w:t>
            </w:r>
          </w:p>
        </w:tc>
        <w:tc>
          <w:tcPr>
            <w:tcW w:w="8738" w:type="dxa"/>
            <w:vAlign w:val="center"/>
          </w:tcPr>
          <w:p w14:paraId="5AF65BE8" w14:textId="5115E234" w:rsidR="00EF3E17" w:rsidRPr="00EF3E17" w:rsidRDefault="00EF3E17" w:rsidP="00684A05">
            <w:pPr>
              <w:pStyle w:val="Geenafstand"/>
              <w:rPr>
                <w:rFonts w:ascii="Arial" w:hAnsi="Arial" w:cs="Arial"/>
                <w:sz w:val="20"/>
                <w:szCs w:val="21"/>
              </w:rPr>
            </w:pPr>
            <w:r w:rsidRPr="00EF3E17">
              <w:rPr>
                <w:rFonts w:ascii="Arial" w:hAnsi="Arial" w:cs="Arial"/>
                <w:sz w:val="20"/>
                <w:szCs w:val="21"/>
              </w:rPr>
              <w:t>Denkt mee in evaluatie van de ICT-architectuur in relatie tot e-SCM en kan aanpassingen in de ICT-systemen voorstellen.</w:t>
            </w:r>
          </w:p>
        </w:tc>
        <w:tc>
          <w:tcPr>
            <w:tcW w:w="991" w:type="dxa"/>
            <w:vAlign w:val="center"/>
          </w:tcPr>
          <w:p w14:paraId="3830C2C6" w14:textId="3E2D521A" w:rsidR="00EF3E17" w:rsidRPr="003D2438" w:rsidRDefault="003007FB"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41AD0A8F" w14:textId="77777777" w:rsidR="00EF3E17" w:rsidRPr="003D2438" w:rsidRDefault="00EF3E17" w:rsidP="00684A05">
            <w:pPr>
              <w:rPr>
                <w:rFonts w:ascii="Arial" w:hAnsi="Arial" w:cs="Arial"/>
                <w:sz w:val="21"/>
                <w:szCs w:val="21"/>
              </w:rPr>
            </w:pPr>
          </w:p>
        </w:tc>
        <w:tc>
          <w:tcPr>
            <w:tcW w:w="2406" w:type="dxa"/>
          </w:tcPr>
          <w:p w14:paraId="267AE79E" w14:textId="77777777" w:rsidR="00EF3E17" w:rsidRPr="003D2438" w:rsidRDefault="00EF3E17" w:rsidP="00684A05">
            <w:pPr>
              <w:rPr>
                <w:rFonts w:ascii="Arial" w:hAnsi="Arial" w:cs="Arial"/>
                <w:sz w:val="21"/>
                <w:szCs w:val="21"/>
              </w:rPr>
            </w:pPr>
          </w:p>
        </w:tc>
      </w:tr>
      <w:tr w:rsidR="00EF3E17" w:rsidRPr="003D2438" w14:paraId="6346691E" w14:textId="77777777" w:rsidTr="00F45EC6">
        <w:tc>
          <w:tcPr>
            <w:tcW w:w="450" w:type="dxa"/>
            <w:vAlign w:val="center"/>
          </w:tcPr>
          <w:p w14:paraId="2E641A35" w14:textId="0FB950EC" w:rsidR="00EF3E17" w:rsidRDefault="00EF3E17" w:rsidP="00684A05">
            <w:pPr>
              <w:jc w:val="center"/>
              <w:rPr>
                <w:rFonts w:ascii="Arial" w:hAnsi="Arial" w:cs="Arial"/>
                <w:sz w:val="21"/>
                <w:szCs w:val="21"/>
              </w:rPr>
            </w:pPr>
            <w:r>
              <w:rPr>
                <w:rFonts w:ascii="Arial" w:hAnsi="Arial" w:cs="Arial"/>
                <w:sz w:val="21"/>
                <w:szCs w:val="21"/>
              </w:rPr>
              <w:t>10</w:t>
            </w:r>
          </w:p>
        </w:tc>
        <w:tc>
          <w:tcPr>
            <w:tcW w:w="8738" w:type="dxa"/>
            <w:vAlign w:val="center"/>
          </w:tcPr>
          <w:p w14:paraId="514E3453" w14:textId="1854A72B" w:rsidR="00EF3E17" w:rsidRPr="00EF3E17" w:rsidRDefault="00EF3E17" w:rsidP="00684A05">
            <w:pPr>
              <w:pStyle w:val="Geenafstand"/>
              <w:rPr>
                <w:rFonts w:ascii="Arial" w:hAnsi="Arial" w:cs="Arial"/>
                <w:sz w:val="20"/>
                <w:szCs w:val="21"/>
              </w:rPr>
            </w:pPr>
            <w:r w:rsidRPr="00EF3E17">
              <w:rPr>
                <w:rFonts w:ascii="Arial" w:hAnsi="Arial" w:cs="Arial"/>
                <w:sz w:val="20"/>
                <w:szCs w:val="21"/>
              </w:rPr>
              <w:t>Is in staat om een prognose te maken (S&amp;OP en forecasting) voor mensen, middelen en goederen.</w:t>
            </w:r>
          </w:p>
        </w:tc>
        <w:tc>
          <w:tcPr>
            <w:tcW w:w="991" w:type="dxa"/>
            <w:vAlign w:val="center"/>
          </w:tcPr>
          <w:p w14:paraId="403A4286" w14:textId="6BB384C9" w:rsidR="00EF3E17" w:rsidRPr="003D2438" w:rsidRDefault="003007FB"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1616D783" w14:textId="77777777" w:rsidR="00EF3E17" w:rsidRPr="003D2438" w:rsidRDefault="00EF3E17" w:rsidP="00684A05">
            <w:pPr>
              <w:rPr>
                <w:rFonts w:ascii="Arial" w:hAnsi="Arial" w:cs="Arial"/>
                <w:sz w:val="21"/>
                <w:szCs w:val="21"/>
              </w:rPr>
            </w:pPr>
          </w:p>
        </w:tc>
        <w:tc>
          <w:tcPr>
            <w:tcW w:w="2406" w:type="dxa"/>
          </w:tcPr>
          <w:p w14:paraId="05568559" w14:textId="77777777" w:rsidR="00EF3E17" w:rsidRPr="003D2438" w:rsidRDefault="00EF3E17" w:rsidP="00684A05">
            <w:pPr>
              <w:rPr>
                <w:rFonts w:ascii="Arial" w:hAnsi="Arial" w:cs="Arial"/>
                <w:sz w:val="21"/>
                <w:szCs w:val="21"/>
              </w:rPr>
            </w:pPr>
          </w:p>
        </w:tc>
      </w:tr>
      <w:tr w:rsidR="00EF3E17" w:rsidRPr="003D2438" w14:paraId="16401C13" w14:textId="77777777" w:rsidTr="00F45EC6">
        <w:tc>
          <w:tcPr>
            <w:tcW w:w="450" w:type="dxa"/>
            <w:vAlign w:val="center"/>
          </w:tcPr>
          <w:p w14:paraId="7D8073F5" w14:textId="5362348A" w:rsidR="00EF3E17" w:rsidRDefault="00EF3E17" w:rsidP="00684A05">
            <w:pPr>
              <w:jc w:val="center"/>
              <w:rPr>
                <w:rFonts w:ascii="Arial" w:hAnsi="Arial" w:cs="Arial"/>
                <w:sz w:val="21"/>
                <w:szCs w:val="21"/>
              </w:rPr>
            </w:pPr>
            <w:r>
              <w:rPr>
                <w:rFonts w:ascii="Arial" w:hAnsi="Arial" w:cs="Arial"/>
                <w:sz w:val="21"/>
                <w:szCs w:val="21"/>
              </w:rPr>
              <w:t>11</w:t>
            </w:r>
          </w:p>
        </w:tc>
        <w:tc>
          <w:tcPr>
            <w:tcW w:w="8738" w:type="dxa"/>
            <w:vAlign w:val="center"/>
          </w:tcPr>
          <w:p w14:paraId="43ED85B3" w14:textId="554C01DC" w:rsidR="00EF3E17" w:rsidRPr="00EF3E17" w:rsidRDefault="00EF3E17" w:rsidP="00684A05">
            <w:pPr>
              <w:pStyle w:val="Geenafstand"/>
              <w:rPr>
                <w:rFonts w:ascii="Arial" w:hAnsi="Arial" w:cs="Arial"/>
                <w:sz w:val="20"/>
                <w:szCs w:val="21"/>
              </w:rPr>
            </w:pPr>
            <w:r w:rsidRPr="00EF3E17">
              <w:rPr>
                <w:rFonts w:ascii="Arial" w:hAnsi="Arial" w:cs="Arial"/>
                <w:sz w:val="20"/>
                <w:szCs w:val="21"/>
              </w:rPr>
              <w:t>Kan sturen op basis van prestatie-indicatoren die voor e-SCM relevant zijn. Naast proces-KPI’s gaat het ook om klant-KPI’s, zoals de Net Promotor Score (NPS).</w:t>
            </w:r>
          </w:p>
        </w:tc>
        <w:tc>
          <w:tcPr>
            <w:tcW w:w="991" w:type="dxa"/>
            <w:vAlign w:val="center"/>
          </w:tcPr>
          <w:p w14:paraId="0A2EFC12" w14:textId="60FA0EF3" w:rsidR="00EF3E17" w:rsidRPr="003D2438" w:rsidRDefault="003007FB"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4789026D" w14:textId="77777777" w:rsidR="00EF3E17" w:rsidRPr="003D2438" w:rsidRDefault="00EF3E17" w:rsidP="00684A05">
            <w:pPr>
              <w:rPr>
                <w:rFonts w:ascii="Arial" w:hAnsi="Arial" w:cs="Arial"/>
                <w:sz w:val="21"/>
                <w:szCs w:val="21"/>
              </w:rPr>
            </w:pPr>
          </w:p>
        </w:tc>
        <w:tc>
          <w:tcPr>
            <w:tcW w:w="2406" w:type="dxa"/>
          </w:tcPr>
          <w:p w14:paraId="6E2ED8CD" w14:textId="77777777" w:rsidR="00EF3E17" w:rsidRPr="003D2438" w:rsidRDefault="00EF3E17" w:rsidP="00684A05">
            <w:pPr>
              <w:rPr>
                <w:rFonts w:ascii="Arial" w:hAnsi="Arial" w:cs="Arial"/>
                <w:sz w:val="21"/>
                <w:szCs w:val="21"/>
              </w:rPr>
            </w:pPr>
          </w:p>
        </w:tc>
      </w:tr>
      <w:tr w:rsidR="00EF3E17" w:rsidRPr="003D2438" w14:paraId="46AA7607" w14:textId="77777777" w:rsidTr="00F45EC6">
        <w:tc>
          <w:tcPr>
            <w:tcW w:w="450" w:type="dxa"/>
            <w:vAlign w:val="center"/>
          </w:tcPr>
          <w:p w14:paraId="5C81588E" w14:textId="798684EB" w:rsidR="00EF3E17" w:rsidRDefault="00EF3E17" w:rsidP="00684A05">
            <w:pPr>
              <w:jc w:val="center"/>
              <w:rPr>
                <w:rFonts w:ascii="Arial" w:hAnsi="Arial" w:cs="Arial"/>
                <w:sz w:val="21"/>
                <w:szCs w:val="21"/>
              </w:rPr>
            </w:pPr>
            <w:r>
              <w:rPr>
                <w:rFonts w:ascii="Arial" w:hAnsi="Arial" w:cs="Arial"/>
                <w:sz w:val="21"/>
                <w:szCs w:val="21"/>
              </w:rPr>
              <w:t>12</w:t>
            </w:r>
          </w:p>
        </w:tc>
        <w:tc>
          <w:tcPr>
            <w:tcW w:w="8738" w:type="dxa"/>
            <w:vAlign w:val="center"/>
          </w:tcPr>
          <w:p w14:paraId="692F1CF2" w14:textId="757CF559" w:rsidR="00EF3E17" w:rsidRPr="00EF3E17" w:rsidRDefault="00EF3E17" w:rsidP="00684A05">
            <w:pPr>
              <w:pStyle w:val="Geenafstand"/>
              <w:rPr>
                <w:rFonts w:ascii="Arial" w:hAnsi="Arial" w:cs="Arial"/>
                <w:sz w:val="20"/>
                <w:szCs w:val="21"/>
              </w:rPr>
            </w:pPr>
            <w:r w:rsidRPr="00EF3E17">
              <w:rPr>
                <w:rFonts w:ascii="Arial" w:hAnsi="Arial" w:cs="Arial"/>
                <w:sz w:val="20"/>
                <w:szCs w:val="21"/>
              </w:rPr>
              <w:t>Heeft kennis en inzicht in de diverse leiderschapstijlen en kent de essentie van situationeel leiding geven. Is in staat medewerkers van alle niveaus te enthouisiasmeren voor E-scm plannen.</w:t>
            </w:r>
          </w:p>
        </w:tc>
        <w:tc>
          <w:tcPr>
            <w:tcW w:w="991" w:type="dxa"/>
            <w:vAlign w:val="center"/>
          </w:tcPr>
          <w:p w14:paraId="4F765631" w14:textId="741C6AE6" w:rsidR="00EF3E17" w:rsidRPr="003D2438" w:rsidRDefault="003007FB"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09D56D52" w14:textId="77777777" w:rsidR="00EF3E17" w:rsidRPr="003D2438" w:rsidRDefault="00EF3E17" w:rsidP="00684A05">
            <w:pPr>
              <w:rPr>
                <w:rFonts w:ascii="Arial" w:hAnsi="Arial" w:cs="Arial"/>
                <w:sz w:val="21"/>
                <w:szCs w:val="21"/>
              </w:rPr>
            </w:pPr>
          </w:p>
        </w:tc>
        <w:tc>
          <w:tcPr>
            <w:tcW w:w="2406" w:type="dxa"/>
          </w:tcPr>
          <w:p w14:paraId="5BCF9C42" w14:textId="77777777" w:rsidR="00EF3E17" w:rsidRPr="003D2438" w:rsidRDefault="00EF3E17" w:rsidP="00684A05">
            <w:pPr>
              <w:rPr>
                <w:rFonts w:ascii="Arial" w:hAnsi="Arial" w:cs="Arial"/>
                <w:sz w:val="21"/>
                <w:szCs w:val="21"/>
              </w:rPr>
            </w:pPr>
          </w:p>
        </w:tc>
      </w:tr>
      <w:tr w:rsidR="00EF3E17" w:rsidRPr="003D2438" w14:paraId="109404F3" w14:textId="77777777" w:rsidTr="00F45EC6">
        <w:tc>
          <w:tcPr>
            <w:tcW w:w="450" w:type="dxa"/>
            <w:vAlign w:val="center"/>
          </w:tcPr>
          <w:p w14:paraId="39974AF5" w14:textId="5B74E60B" w:rsidR="00EF3E17" w:rsidRDefault="00EF3E17" w:rsidP="00684A05">
            <w:pPr>
              <w:jc w:val="center"/>
              <w:rPr>
                <w:rFonts w:ascii="Arial" w:hAnsi="Arial" w:cs="Arial"/>
                <w:sz w:val="21"/>
                <w:szCs w:val="21"/>
              </w:rPr>
            </w:pPr>
            <w:r>
              <w:rPr>
                <w:rFonts w:ascii="Arial" w:hAnsi="Arial" w:cs="Arial"/>
                <w:sz w:val="21"/>
                <w:szCs w:val="21"/>
              </w:rPr>
              <w:t>13</w:t>
            </w:r>
          </w:p>
        </w:tc>
        <w:tc>
          <w:tcPr>
            <w:tcW w:w="8738" w:type="dxa"/>
            <w:vAlign w:val="center"/>
          </w:tcPr>
          <w:p w14:paraId="7C235CF6" w14:textId="7D676CBB" w:rsidR="00EF3E17" w:rsidRPr="00EF3E17" w:rsidRDefault="00EF3E17" w:rsidP="00684A05">
            <w:pPr>
              <w:pStyle w:val="Geenafstand"/>
              <w:rPr>
                <w:rFonts w:ascii="Arial" w:hAnsi="Arial" w:cs="Arial"/>
                <w:sz w:val="20"/>
                <w:szCs w:val="21"/>
              </w:rPr>
            </w:pPr>
            <w:r w:rsidRPr="00EF3E17">
              <w:rPr>
                <w:rFonts w:ascii="Arial" w:hAnsi="Arial" w:cs="Arial"/>
                <w:sz w:val="20"/>
                <w:szCs w:val="21"/>
              </w:rPr>
              <w:t>Heeft inzicht in ethische / morele en mvo-vraagstukken rondom e-SCM en kan daarbij meedenken in bijv. het duurzaamheidsbeleid.</w:t>
            </w:r>
          </w:p>
        </w:tc>
        <w:tc>
          <w:tcPr>
            <w:tcW w:w="991" w:type="dxa"/>
            <w:vAlign w:val="center"/>
          </w:tcPr>
          <w:p w14:paraId="73B23FE7" w14:textId="013DE59B" w:rsidR="00EF3E17" w:rsidRPr="003D2438" w:rsidRDefault="003007FB"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184A688C" w14:textId="77777777" w:rsidR="00EF3E17" w:rsidRPr="003D2438" w:rsidRDefault="00EF3E17" w:rsidP="00684A05">
            <w:pPr>
              <w:rPr>
                <w:rFonts w:ascii="Arial" w:hAnsi="Arial" w:cs="Arial"/>
                <w:sz w:val="21"/>
                <w:szCs w:val="21"/>
              </w:rPr>
            </w:pPr>
          </w:p>
        </w:tc>
        <w:tc>
          <w:tcPr>
            <w:tcW w:w="2406" w:type="dxa"/>
          </w:tcPr>
          <w:p w14:paraId="79997E6D" w14:textId="77777777" w:rsidR="00EF3E17" w:rsidRPr="003D2438" w:rsidRDefault="00EF3E17" w:rsidP="00684A05">
            <w:pPr>
              <w:rPr>
                <w:rFonts w:ascii="Arial" w:hAnsi="Arial" w:cs="Arial"/>
                <w:sz w:val="21"/>
                <w:szCs w:val="21"/>
              </w:rPr>
            </w:pPr>
          </w:p>
        </w:tc>
      </w:tr>
      <w:tr w:rsidR="00EF3E17" w:rsidRPr="003D2438" w14:paraId="2934E8C9" w14:textId="77777777" w:rsidTr="00F45EC6">
        <w:tc>
          <w:tcPr>
            <w:tcW w:w="450" w:type="dxa"/>
            <w:vAlign w:val="center"/>
          </w:tcPr>
          <w:p w14:paraId="6C424692" w14:textId="2EAA12DB" w:rsidR="00EF3E17" w:rsidRDefault="00EF3E17" w:rsidP="00684A05">
            <w:pPr>
              <w:jc w:val="center"/>
              <w:rPr>
                <w:rFonts w:ascii="Arial" w:hAnsi="Arial" w:cs="Arial"/>
                <w:sz w:val="21"/>
                <w:szCs w:val="21"/>
              </w:rPr>
            </w:pPr>
            <w:r>
              <w:rPr>
                <w:rFonts w:ascii="Arial" w:hAnsi="Arial" w:cs="Arial"/>
                <w:sz w:val="21"/>
                <w:szCs w:val="21"/>
              </w:rPr>
              <w:t>14</w:t>
            </w:r>
          </w:p>
        </w:tc>
        <w:tc>
          <w:tcPr>
            <w:tcW w:w="8738" w:type="dxa"/>
            <w:vAlign w:val="center"/>
          </w:tcPr>
          <w:p w14:paraId="459A48CC" w14:textId="67551FA0" w:rsidR="00EF3E17" w:rsidRPr="00EF3E17" w:rsidRDefault="00EF3E17" w:rsidP="00684A05">
            <w:pPr>
              <w:pStyle w:val="Geenafstand"/>
              <w:rPr>
                <w:rFonts w:ascii="Arial" w:hAnsi="Arial" w:cs="Arial"/>
                <w:sz w:val="20"/>
                <w:szCs w:val="21"/>
              </w:rPr>
            </w:pPr>
            <w:r w:rsidRPr="00EF3E17">
              <w:rPr>
                <w:rFonts w:ascii="Arial" w:hAnsi="Arial" w:cs="Arial"/>
                <w:sz w:val="20"/>
                <w:szCs w:val="21"/>
              </w:rPr>
              <w:t>Heeft dermate kennis van/inzicht in de Nederlandse en internationale wet- en regelgeving met betrekking tot e-SCM relevante aspecten, zoals Incoterms, btw-aspecten en douane-afhandeling zodat de implicaties voor de E-scm realistisch kunnen worden ingeschat.</w:t>
            </w:r>
          </w:p>
        </w:tc>
        <w:tc>
          <w:tcPr>
            <w:tcW w:w="991" w:type="dxa"/>
            <w:vAlign w:val="center"/>
          </w:tcPr>
          <w:p w14:paraId="4AE79A64" w14:textId="3E9E1C16" w:rsidR="00EF3E17" w:rsidRPr="003D2438" w:rsidRDefault="003007FB"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321AD7D4" w14:textId="77777777" w:rsidR="00EF3E17" w:rsidRPr="003D2438" w:rsidRDefault="00EF3E17" w:rsidP="00684A05">
            <w:pPr>
              <w:rPr>
                <w:rFonts w:ascii="Arial" w:hAnsi="Arial" w:cs="Arial"/>
                <w:sz w:val="21"/>
                <w:szCs w:val="21"/>
              </w:rPr>
            </w:pPr>
          </w:p>
        </w:tc>
        <w:tc>
          <w:tcPr>
            <w:tcW w:w="2406" w:type="dxa"/>
          </w:tcPr>
          <w:p w14:paraId="4AD6B043" w14:textId="77777777" w:rsidR="00EF3E17" w:rsidRPr="003D2438" w:rsidRDefault="00EF3E17" w:rsidP="00684A05">
            <w:pPr>
              <w:rPr>
                <w:rFonts w:ascii="Arial" w:hAnsi="Arial" w:cs="Arial"/>
                <w:sz w:val="21"/>
                <w:szCs w:val="21"/>
              </w:rPr>
            </w:pPr>
          </w:p>
        </w:tc>
      </w:tr>
      <w:tr w:rsidR="00EF3E17" w:rsidRPr="003D2438" w14:paraId="498E3178" w14:textId="77777777" w:rsidTr="00F45EC6">
        <w:tc>
          <w:tcPr>
            <w:tcW w:w="450" w:type="dxa"/>
            <w:vAlign w:val="center"/>
          </w:tcPr>
          <w:p w14:paraId="54488C7E" w14:textId="6F0CA042" w:rsidR="00EF3E17" w:rsidRDefault="00EF3E17" w:rsidP="00684A05">
            <w:pPr>
              <w:jc w:val="center"/>
              <w:rPr>
                <w:rFonts w:ascii="Arial" w:hAnsi="Arial" w:cs="Arial"/>
                <w:sz w:val="21"/>
                <w:szCs w:val="21"/>
              </w:rPr>
            </w:pPr>
            <w:r>
              <w:rPr>
                <w:rFonts w:ascii="Arial" w:hAnsi="Arial" w:cs="Arial"/>
                <w:sz w:val="21"/>
                <w:szCs w:val="21"/>
              </w:rPr>
              <w:t>15</w:t>
            </w:r>
          </w:p>
        </w:tc>
        <w:tc>
          <w:tcPr>
            <w:tcW w:w="8738" w:type="dxa"/>
            <w:vAlign w:val="center"/>
          </w:tcPr>
          <w:p w14:paraId="7E429BCE" w14:textId="7BDD2093" w:rsidR="00EF3E17" w:rsidRPr="00EF3E17" w:rsidRDefault="00EF3E17" w:rsidP="00684A05">
            <w:pPr>
              <w:pStyle w:val="Geenafstand"/>
              <w:rPr>
                <w:rFonts w:ascii="Arial" w:hAnsi="Arial" w:cs="Arial"/>
                <w:sz w:val="20"/>
                <w:szCs w:val="21"/>
              </w:rPr>
            </w:pPr>
            <w:r w:rsidRPr="00EF3E17">
              <w:rPr>
                <w:rFonts w:ascii="Arial" w:hAnsi="Arial" w:cs="Arial"/>
                <w:sz w:val="20"/>
                <w:szCs w:val="21"/>
              </w:rPr>
              <w:t>Heeft inzicht in de diverse functies, rollen, taken en verantwoordelijkheden binnen de e-SCM-omgeving, waaronder e-procurement en e-fulfilment. Kan vanuit e-SCM input geven over de opbouw van een klantgerichte organisatie</w:t>
            </w:r>
          </w:p>
        </w:tc>
        <w:tc>
          <w:tcPr>
            <w:tcW w:w="991" w:type="dxa"/>
            <w:vAlign w:val="center"/>
          </w:tcPr>
          <w:p w14:paraId="5C602C77" w14:textId="52A85B59" w:rsidR="00EF3E17" w:rsidRPr="003D2438" w:rsidRDefault="003007FB" w:rsidP="00684A05">
            <w:pPr>
              <w:jc w:val="center"/>
              <w:rPr>
                <w:rFonts w:ascii="Arial" w:hAnsi="Arial" w:cs="Arial"/>
                <w:sz w:val="21"/>
                <w:szCs w:val="21"/>
              </w:rPr>
            </w:pPr>
            <w:r w:rsidRPr="003D2438">
              <w:rPr>
                <w:rFonts w:ascii="Arial" w:hAnsi="Arial" w:cs="Arial"/>
                <w:sz w:val="21"/>
                <w:szCs w:val="21"/>
              </w:rPr>
              <w:t>Ja/Nee</w:t>
            </w:r>
          </w:p>
        </w:tc>
        <w:tc>
          <w:tcPr>
            <w:tcW w:w="2265" w:type="dxa"/>
          </w:tcPr>
          <w:p w14:paraId="7096AA2B" w14:textId="77777777" w:rsidR="00EF3E17" w:rsidRPr="003D2438" w:rsidRDefault="00EF3E17" w:rsidP="00684A05">
            <w:pPr>
              <w:rPr>
                <w:rFonts w:ascii="Arial" w:hAnsi="Arial" w:cs="Arial"/>
                <w:sz w:val="21"/>
                <w:szCs w:val="21"/>
              </w:rPr>
            </w:pPr>
          </w:p>
        </w:tc>
        <w:tc>
          <w:tcPr>
            <w:tcW w:w="2406" w:type="dxa"/>
          </w:tcPr>
          <w:p w14:paraId="5F0B24C3" w14:textId="77777777" w:rsidR="00EF3E17" w:rsidRPr="003D2438" w:rsidRDefault="00EF3E17" w:rsidP="00684A05">
            <w:pPr>
              <w:rPr>
                <w:rFonts w:ascii="Arial" w:hAnsi="Arial" w:cs="Arial"/>
                <w:sz w:val="21"/>
                <w:szCs w:val="21"/>
              </w:rPr>
            </w:pPr>
          </w:p>
        </w:tc>
      </w:tr>
    </w:tbl>
    <w:p w14:paraId="3E85E8D9" w14:textId="43CCCB32" w:rsidR="00F41EBE" w:rsidRDefault="00F41EBE" w:rsidP="00FD18DE">
      <w:pPr>
        <w:pStyle w:val="Kop5"/>
        <w:rPr>
          <w:rFonts w:ascii="Arial" w:hAnsi="Arial" w:cs="Arial"/>
          <w:bCs w:val="0"/>
          <w:sz w:val="28"/>
          <w:szCs w:val="28"/>
        </w:rPr>
      </w:pPr>
    </w:p>
    <w:p w14:paraId="33EDFF50" w14:textId="77777777" w:rsidR="00F41EBE" w:rsidRDefault="00F41EBE">
      <w:pPr>
        <w:rPr>
          <w:rFonts w:ascii="Arial" w:hAnsi="Arial" w:cs="Arial"/>
          <w:bCs/>
          <w:sz w:val="28"/>
          <w:szCs w:val="28"/>
        </w:rPr>
      </w:pPr>
      <w:r>
        <w:rPr>
          <w:rFonts w:ascii="Arial" w:hAnsi="Arial" w:cs="Arial"/>
          <w:bCs/>
          <w:sz w:val="28"/>
          <w:szCs w:val="28"/>
        </w:rPr>
        <w:br w:type="page"/>
      </w:r>
    </w:p>
    <w:p w14:paraId="578F276A" w14:textId="6E214B60" w:rsidR="00935F4A" w:rsidRPr="00F41EBE" w:rsidRDefault="00FD18DE" w:rsidP="00F41EBE">
      <w:pPr>
        <w:rPr>
          <w:rFonts w:ascii="Arial" w:eastAsia="Times New Roman" w:hAnsi="Arial" w:cs="Arial"/>
          <w:b/>
          <w:bCs/>
          <w:sz w:val="28"/>
          <w:szCs w:val="28"/>
        </w:rPr>
      </w:pPr>
      <w:r w:rsidRPr="00F41EBE">
        <w:rPr>
          <w:rFonts w:ascii="Arial" w:hAnsi="Arial" w:cs="Arial"/>
          <w:b/>
          <w:bCs/>
          <w:sz w:val="28"/>
          <w:szCs w:val="28"/>
        </w:rPr>
        <w:lastRenderedPageBreak/>
        <w:t xml:space="preserve">(2) </w:t>
      </w:r>
      <w:r w:rsidR="000B74D1" w:rsidRPr="00F41EBE">
        <w:rPr>
          <w:rFonts w:ascii="Arial" w:hAnsi="Arial" w:cs="Arial"/>
          <w:b/>
          <w:bCs/>
          <w:sz w:val="28"/>
          <w:szCs w:val="28"/>
        </w:rPr>
        <w:t>E-</w:t>
      </w:r>
      <w:r w:rsidR="003007FB">
        <w:rPr>
          <w:rFonts w:ascii="Arial" w:hAnsi="Arial" w:cs="Arial"/>
          <w:b/>
          <w:bCs/>
          <w:sz w:val="28"/>
          <w:szCs w:val="28"/>
        </w:rPr>
        <w:t>PROCUREMENT</w:t>
      </w:r>
    </w:p>
    <w:p w14:paraId="29E7EB3F" w14:textId="77777777" w:rsidR="00935F4A" w:rsidRPr="003D2438" w:rsidRDefault="00935F4A" w:rsidP="00935F4A">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4CE4F81E" w14:textId="77777777" w:rsidTr="00792C50">
        <w:tc>
          <w:tcPr>
            <w:tcW w:w="450" w:type="dxa"/>
            <w:shd w:val="clear" w:color="auto" w:fill="F2F2F2" w:themeFill="background1" w:themeFillShade="F2"/>
          </w:tcPr>
          <w:p w14:paraId="41388C47" w14:textId="72828173" w:rsidR="009B6FA3" w:rsidRPr="003D2438" w:rsidRDefault="009B6FA3" w:rsidP="00FF65B7">
            <w:pPr>
              <w:rPr>
                <w:rFonts w:ascii="Arial" w:hAnsi="Arial" w:cs="Arial"/>
                <w:sz w:val="21"/>
                <w:szCs w:val="21"/>
              </w:rPr>
            </w:pPr>
            <w:r w:rsidRPr="003D2438">
              <w:rPr>
                <w:rFonts w:ascii="Arial" w:hAnsi="Arial" w:cs="Arial"/>
                <w:sz w:val="21"/>
                <w:szCs w:val="21"/>
              </w:rPr>
              <w:t>nr</w:t>
            </w:r>
          </w:p>
        </w:tc>
        <w:tc>
          <w:tcPr>
            <w:tcW w:w="8739" w:type="dxa"/>
            <w:shd w:val="clear" w:color="auto" w:fill="F2F2F2" w:themeFill="background1" w:themeFillShade="F2"/>
          </w:tcPr>
          <w:p w14:paraId="316A6912" w14:textId="72596A4A" w:rsidR="009B6FA3" w:rsidRPr="003D2438" w:rsidRDefault="009B6FA3" w:rsidP="00FF65B7">
            <w:pPr>
              <w:rPr>
                <w:rFonts w:ascii="Arial" w:hAnsi="Arial" w:cs="Arial"/>
                <w:sz w:val="21"/>
                <w:szCs w:val="21"/>
              </w:rPr>
            </w:pPr>
            <w:r w:rsidRPr="003D2438">
              <w:rPr>
                <w:rFonts w:ascii="Arial" w:hAnsi="Arial" w:cs="Arial"/>
                <w:sz w:val="21"/>
                <w:szCs w:val="21"/>
              </w:rPr>
              <w:t>Competentie</w:t>
            </w:r>
          </w:p>
        </w:tc>
        <w:tc>
          <w:tcPr>
            <w:tcW w:w="987" w:type="dxa"/>
            <w:shd w:val="clear" w:color="auto" w:fill="F2F2F2" w:themeFill="background1" w:themeFillShade="F2"/>
          </w:tcPr>
          <w:p w14:paraId="5A4D92E2" w14:textId="677A151F" w:rsidR="009B6FA3" w:rsidRPr="003D2438" w:rsidRDefault="009B6FA3" w:rsidP="00FF65B7">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6D08BC8B" w14:textId="14CF550D" w:rsidR="009B6FA3" w:rsidRPr="003D2438" w:rsidRDefault="009B6FA3" w:rsidP="00FF65B7">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336158A" w14:textId="71222F59" w:rsidR="009B6FA3" w:rsidRPr="003D2438" w:rsidRDefault="009B6FA3" w:rsidP="00FF65B7">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92C50" w:rsidRPr="003D2438" w14:paraId="1763F9BC" w14:textId="77777777" w:rsidTr="00792C50">
        <w:tc>
          <w:tcPr>
            <w:tcW w:w="450" w:type="dxa"/>
            <w:vAlign w:val="center"/>
          </w:tcPr>
          <w:p w14:paraId="3624492E" w14:textId="01FBFBD9" w:rsidR="00792C50" w:rsidRPr="003D2438" w:rsidRDefault="003007FB" w:rsidP="00792C50">
            <w:pPr>
              <w:jc w:val="center"/>
              <w:rPr>
                <w:rFonts w:ascii="Arial" w:hAnsi="Arial" w:cs="Arial"/>
                <w:sz w:val="21"/>
                <w:szCs w:val="21"/>
              </w:rPr>
            </w:pPr>
            <w:r>
              <w:rPr>
                <w:rFonts w:ascii="Arial" w:hAnsi="Arial" w:cs="Arial"/>
                <w:sz w:val="21"/>
                <w:szCs w:val="21"/>
              </w:rPr>
              <w:t>16</w:t>
            </w:r>
          </w:p>
        </w:tc>
        <w:tc>
          <w:tcPr>
            <w:tcW w:w="8739" w:type="dxa"/>
            <w:vAlign w:val="center"/>
          </w:tcPr>
          <w:p w14:paraId="29182B93" w14:textId="0B6913FA" w:rsidR="00792C50" w:rsidRPr="00B56D53" w:rsidRDefault="003007FB" w:rsidP="00792C50">
            <w:pPr>
              <w:rPr>
                <w:rFonts w:ascii="Arial" w:hAnsi="Arial" w:cs="Arial"/>
                <w:color w:val="000000"/>
                <w:sz w:val="21"/>
                <w:szCs w:val="21"/>
              </w:rPr>
            </w:pPr>
            <w:r w:rsidRPr="003007FB">
              <w:rPr>
                <w:rFonts w:ascii="Arial" w:hAnsi="Arial" w:cs="Arial"/>
                <w:color w:val="000000"/>
                <w:sz w:val="21"/>
                <w:szCs w:val="21"/>
              </w:rPr>
              <w:t>Is bekend met de basistermen van e-procurement, waaronder assortiment, catalogus, aanbesteding, producten, transport, kwaliteit, levering en logistieke componenten in relatie tot e-SCM.</w:t>
            </w:r>
          </w:p>
        </w:tc>
        <w:tc>
          <w:tcPr>
            <w:tcW w:w="987" w:type="dxa"/>
            <w:vAlign w:val="center"/>
          </w:tcPr>
          <w:p w14:paraId="1F4C7348" w14:textId="2F832F03"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52EF5291" w14:textId="77777777" w:rsidR="00792C50" w:rsidRPr="003D2438" w:rsidRDefault="00792C50" w:rsidP="00792C50">
            <w:pPr>
              <w:rPr>
                <w:rFonts w:ascii="Arial" w:hAnsi="Arial" w:cs="Arial"/>
                <w:sz w:val="22"/>
                <w:szCs w:val="22"/>
              </w:rPr>
            </w:pPr>
          </w:p>
        </w:tc>
        <w:tc>
          <w:tcPr>
            <w:tcW w:w="2407" w:type="dxa"/>
          </w:tcPr>
          <w:p w14:paraId="423F7478" w14:textId="77777777" w:rsidR="00792C50" w:rsidRPr="003D2438" w:rsidRDefault="00792C50" w:rsidP="00792C50">
            <w:pPr>
              <w:rPr>
                <w:rFonts w:ascii="Arial" w:hAnsi="Arial" w:cs="Arial"/>
                <w:sz w:val="22"/>
                <w:szCs w:val="22"/>
              </w:rPr>
            </w:pPr>
          </w:p>
        </w:tc>
      </w:tr>
      <w:tr w:rsidR="00792C50" w:rsidRPr="003D2438" w14:paraId="7D2D83F8" w14:textId="77777777" w:rsidTr="00792C50">
        <w:tc>
          <w:tcPr>
            <w:tcW w:w="450" w:type="dxa"/>
            <w:vAlign w:val="center"/>
          </w:tcPr>
          <w:p w14:paraId="070F7E75" w14:textId="355D50D4" w:rsidR="00792C50" w:rsidRPr="003D2438" w:rsidRDefault="003007FB" w:rsidP="00792C50">
            <w:pPr>
              <w:jc w:val="center"/>
              <w:rPr>
                <w:rFonts w:ascii="Arial" w:hAnsi="Arial" w:cs="Arial"/>
                <w:sz w:val="21"/>
                <w:szCs w:val="21"/>
              </w:rPr>
            </w:pPr>
            <w:r>
              <w:rPr>
                <w:rFonts w:ascii="Arial" w:hAnsi="Arial" w:cs="Arial"/>
                <w:sz w:val="21"/>
                <w:szCs w:val="21"/>
              </w:rPr>
              <w:t>17</w:t>
            </w:r>
          </w:p>
        </w:tc>
        <w:tc>
          <w:tcPr>
            <w:tcW w:w="8739" w:type="dxa"/>
            <w:vAlign w:val="center"/>
          </w:tcPr>
          <w:p w14:paraId="7872F3AA" w14:textId="72DAA87D" w:rsidR="00792C50" w:rsidRPr="00A7005B" w:rsidRDefault="003007FB" w:rsidP="00792C50">
            <w:pPr>
              <w:rPr>
                <w:rFonts w:ascii="Arial" w:hAnsi="Arial" w:cs="Arial"/>
                <w:color w:val="000000"/>
                <w:sz w:val="21"/>
                <w:szCs w:val="21"/>
              </w:rPr>
            </w:pPr>
            <w:r w:rsidRPr="003007FB">
              <w:rPr>
                <w:rFonts w:ascii="Arial" w:hAnsi="Arial" w:cs="Arial"/>
                <w:color w:val="000000"/>
                <w:sz w:val="21"/>
                <w:szCs w:val="21"/>
              </w:rPr>
              <w:t>Herkent de samenhang tussen e-procurement en en de andere processen binnen e-SCM en herkent hierbij de behoefte aan koppeling met de verschillende systemen (connectivity).</w:t>
            </w:r>
          </w:p>
        </w:tc>
        <w:tc>
          <w:tcPr>
            <w:tcW w:w="987" w:type="dxa"/>
            <w:vAlign w:val="center"/>
          </w:tcPr>
          <w:p w14:paraId="6CFAC48E"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6B5368E7" w14:textId="77777777" w:rsidR="00792C50" w:rsidRPr="003D2438" w:rsidRDefault="00792C50" w:rsidP="00792C50">
            <w:pPr>
              <w:rPr>
                <w:rFonts w:ascii="Arial" w:hAnsi="Arial" w:cs="Arial"/>
                <w:sz w:val="22"/>
                <w:szCs w:val="22"/>
              </w:rPr>
            </w:pPr>
          </w:p>
        </w:tc>
        <w:tc>
          <w:tcPr>
            <w:tcW w:w="2407" w:type="dxa"/>
          </w:tcPr>
          <w:p w14:paraId="79EC66B7" w14:textId="77777777" w:rsidR="00792C50" w:rsidRPr="003D2438" w:rsidRDefault="00792C50" w:rsidP="00792C50">
            <w:pPr>
              <w:rPr>
                <w:rFonts w:ascii="Arial" w:hAnsi="Arial" w:cs="Arial"/>
                <w:sz w:val="22"/>
                <w:szCs w:val="22"/>
              </w:rPr>
            </w:pPr>
          </w:p>
        </w:tc>
      </w:tr>
      <w:tr w:rsidR="00792C50" w:rsidRPr="003D2438" w14:paraId="76F160C3" w14:textId="77777777" w:rsidTr="00792C50">
        <w:tc>
          <w:tcPr>
            <w:tcW w:w="450" w:type="dxa"/>
            <w:vAlign w:val="center"/>
          </w:tcPr>
          <w:p w14:paraId="562CCD49" w14:textId="1292AB99"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3007FB">
              <w:rPr>
                <w:rFonts w:ascii="Arial" w:hAnsi="Arial" w:cs="Arial"/>
                <w:sz w:val="21"/>
                <w:szCs w:val="21"/>
              </w:rPr>
              <w:t>8</w:t>
            </w:r>
          </w:p>
        </w:tc>
        <w:tc>
          <w:tcPr>
            <w:tcW w:w="8739" w:type="dxa"/>
            <w:vAlign w:val="center"/>
          </w:tcPr>
          <w:p w14:paraId="0FCC3DAB" w14:textId="5565352F" w:rsidR="00792C50" w:rsidRPr="00A7005B" w:rsidRDefault="003007FB" w:rsidP="00792C50">
            <w:pPr>
              <w:rPr>
                <w:rFonts w:ascii="Arial" w:hAnsi="Arial" w:cs="Arial"/>
                <w:color w:val="000000"/>
                <w:sz w:val="21"/>
                <w:szCs w:val="21"/>
              </w:rPr>
            </w:pPr>
            <w:r w:rsidRPr="003007FB">
              <w:rPr>
                <w:rFonts w:ascii="Arial" w:hAnsi="Arial" w:cs="Arial"/>
                <w:color w:val="000000"/>
                <w:sz w:val="21"/>
                <w:szCs w:val="21"/>
              </w:rPr>
              <w:t>Is in staat om het e-procurement-proces op te delen in de stappen die leiden tot succes. Denk hierbij aan e-transacting, e-sourcing, e-tendering, e-reverse-auctioning, e-invoicing en e-ordering en Just in Time.</w:t>
            </w:r>
          </w:p>
        </w:tc>
        <w:tc>
          <w:tcPr>
            <w:tcW w:w="987" w:type="dxa"/>
            <w:vAlign w:val="center"/>
          </w:tcPr>
          <w:p w14:paraId="29667BED"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5BACEC6B" w14:textId="77777777" w:rsidR="00792C50" w:rsidRPr="003D2438" w:rsidRDefault="00792C50" w:rsidP="00792C50">
            <w:pPr>
              <w:rPr>
                <w:rFonts w:ascii="Arial" w:hAnsi="Arial" w:cs="Arial"/>
                <w:sz w:val="22"/>
                <w:szCs w:val="22"/>
              </w:rPr>
            </w:pPr>
          </w:p>
        </w:tc>
        <w:tc>
          <w:tcPr>
            <w:tcW w:w="2407" w:type="dxa"/>
          </w:tcPr>
          <w:p w14:paraId="13F69CFD" w14:textId="77777777" w:rsidR="00792C50" w:rsidRPr="003D2438" w:rsidRDefault="00792C50" w:rsidP="00792C50">
            <w:pPr>
              <w:rPr>
                <w:rFonts w:ascii="Arial" w:hAnsi="Arial" w:cs="Arial"/>
                <w:sz w:val="22"/>
                <w:szCs w:val="22"/>
              </w:rPr>
            </w:pPr>
          </w:p>
        </w:tc>
      </w:tr>
      <w:tr w:rsidR="00792C50" w:rsidRPr="003D2438" w14:paraId="448B55A0" w14:textId="77777777" w:rsidTr="00792C50">
        <w:tc>
          <w:tcPr>
            <w:tcW w:w="450" w:type="dxa"/>
            <w:vAlign w:val="center"/>
          </w:tcPr>
          <w:p w14:paraId="251A044A" w14:textId="34B24116" w:rsidR="00792C50" w:rsidRPr="003D2438" w:rsidRDefault="00792C50" w:rsidP="00792C50">
            <w:pPr>
              <w:jc w:val="center"/>
              <w:rPr>
                <w:rFonts w:ascii="Arial" w:hAnsi="Arial" w:cs="Arial"/>
                <w:sz w:val="21"/>
                <w:szCs w:val="21"/>
              </w:rPr>
            </w:pPr>
            <w:r w:rsidRPr="003D2438">
              <w:rPr>
                <w:rFonts w:ascii="Arial" w:hAnsi="Arial" w:cs="Arial"/>
                <w:sz w:val="21"/>
                <w:szCs w:val="21"/>
              </w:rPr>
              <w:t>1</w:t>
            </w:r>
            <w:r w:rsidR="003007FB">
              <w:rPr>
                <w:rFonts w:ascii="Arial" w:hAnsi="Arial" w:cs="Arial"/>
                <w:sz w:val="21"/>
                <w:szCs w:val="21"/>
              </w:rPr>
              <w:t>9</w:t>
            </w:r>
          </w:p>
        </w:tc>
        <w:tc>
          <w:tcPr>
            <w:tcW w:w="8739" w:type="dxa"/>
            <w:vAlign w:val="center"/>
          </w:tcPr>
          <w:p w14:paraId="722350A3" w14:textId="74896E54" w:rsidR="00792C50" w:rsidRPr="00F41EBE" w:rsidRDefault="003007FB" w:rsidP="00792C50">
            <w:pPr>
              <w:rPr>
                <w:rFonts w:ascii="Arial" w:hAnsi="Arial" w:cs="Arial"/>
                <w:color w:val="000000"/>
                <w:sz w:val="21"/>
                <w:szCs w:val="21"/>
              </w:rPr>
            </w:pPr>
            <w:r w:rsidRPr="003007FB">
              <w:rPr>
                <w:rFonts w:ascii="Arial" w:hAnsi="Arial" w:cs="Arial"/>
                <w:color w:val="000000"/>
                <w:sz w:val="21"/>
                <w:szCs w:val="21"/>
              </w:rPr>
              <w:t>. Heeft kennis van inkoop- en investeringsselectietechnieken, zoals het efficiency model, inkoopmodellen, voorraadmodellen, trackingmodel en leveringsmogelijkheden (gericht op zowel e-procurement als e-fulfilment).</w:t>
            </w:r>
          </w:p>
        </w:tc>
        <w:tc>
          <w:tcPr>
            <w:tcW w:w="987" w:type="dxa"/>
            <w:vAlign w:val="center"/>
          </w:tcPr>
          <w:p w14:paraId="4FD9818A"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664B5C94" w14:textId="77777777" w:rsidR="00792C50" w:rsidRPr="003D2438" w:rsidRDefault="00792C50" w:rsidP="00792C50">
            <w:pPr>
              <w:rPr>
                <w:rFonts w:ascii="Arial" w:hAnsi="Arial" w:cs="Arial"/>
                <w:sz w:val="22"/>
                <w:szCs w:val="22"/>
              </w:rPr>
            </w:pPr>
          </w:p>
        </w:tc>
        <w:tc>
          <w:tcPr>
            <w:tcW w:w="2407" w:type="dxa"/>
          </w:tcPr>
          <w:p w14:paraId="742B849C" w14:textId="77777777" w:rsidR="00792C50" w:rsidRPr="003D2438" w:rsidRDefault="00792C50" w:rsidP="00792C50">
            <w:pPr>
              <w:rPr>
                <w:rFonts w:ascii="Arial" w:hAnsi="Arial" w:cs="Arial"/>
                <w:sz w:val="22"/>
                <w:szCs w:val="22"/>
              </w:rPr>
            </w:pPr>
          </w:p>
        </w:tc>
      </w:tr>
      <w:tr w:rsidR="00792C50" w:rsidRPr="003D2438" w14:paraId="41FA16A6" w14:textId="77777777" w:rsidTr="00792C50">
        <w:tc>
          <w:tcPr>
            <w:tcW w:w="450" w:type="dxa"/>
            <w:vAlign w:val="center"/>
          </w:tcPr>
          <w:p w14:paraId="3060A5D4" w14:textId="06DC75B4" w:rsidR="00792C50" w:rsidRPr="003D2438" w:rsidRDefault="003007FB" w:rsidP="00792C50">
            <w:pPr>
              <w:jc w:val="center"/>
              <w:rPr>
                <w:rFonts w:ascii="Arial" w:hAnsi="Arial" w:cs="Arial"/>
                <w:sz w:val="21"/>
                <w:szCs w:val="21"/>
              </w:rPr>
            </w:pPr>
            <w:r>
              <w:rPr>
                <w:rFonts w:ascii="Arial" w:hAnsi="Arial" w:cs="Arial"/>
                <w:sz w:val="21"/>
                <w:szCs w:val="21"/>
              </w:rPr>
              <w:t>20</w:t>
            </w:r>
          </w:p>
        </w:tc>
        <w:tc>
          <w:tcPr>
            <w:tcW w:w="8739" w:type="dxa"/>
            <w:vAlign w:val="center"/>
          </w:tcPr>
          <w:p w14:paraId="06C69388" w14:textId="21EC81F0" w:rsidR="00792C50" w:rsidRPr="00A7005B" w:rsidRDefault="003007FB" w:rsidP="00792C50">
            <w:pPr>
              <w:rPr>
                <w:rFonts w:ascii="Arial" w:hAnsi="Arial" w:cs="Arial"/>
                <w:color w:val="000000"/>
                <w:sz w:val="21"/>
                <w:szCs w:val="21"/>
              </w:rPr>
            </w:pPr>
            <w:r w:rsidRPr="003007FB">
              <w:rPr>
                <w:rFonts w:ascii="Arial" w:hAnsi="Arial" w:cs="Arial"/>
                <w:color w:val="000000"/>
                <w:sz w:val="21"/>
                <w:szCs w:val="21"/>
              </w:rPr>
              <w:t>Kan de logistieke processen die onderdeel zijn van het e-procurementproces analyseren en weet ze op waarde te schatten, waaronder materials handling, voorraadbeheer, e-replenishment en transport.</w:t>
            </w:r>
          </w:p>
        </w:tc>
        <w:tc>
          <w:tcPr>
            <w:tcW w:w="987" w:type="dxa"/>
            <w:vAlign w:val="center"/>
          </w:tcPr>
          <w:p w14:paraId="0B166FE6"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76CF7376" w14:textId="77777777" w:rsidR="00792C50" w:rsidRPr="003D2438" w:rsidRDefault="00792C50" w:rsidP="00792C50">
            <w:pPr>
              <w:rPr>
                <w:rFonts w:ascii="Arial" w:hAnsi="Arial" w:cs="Arial"/>
                <w:sz w:val="22"/>
                <w:szCs w:val="22"/>
              </w:rPr>
            </w:pPr>
          </w:p>
        </w:tc>
        <w:tc>
          <w:tcPr>
            <w:tcW w:w="2407" w:type="dxa"/>
          </w:tcPr>
          <w:p w14:paraId="0F8D7CD1" w14:textId="77777777" w:rsidR="00792C50" w:rsidRPr="003D2438" w:rsidRDefault="00792C50" w:rsidP="00792C50">
            <w:pPr>
              <w:rPr>
                <w:rFonts w:ascii="Arial" w:hAnsi="Arial" w:cs="Arial"/>
                <w:sz w:val="22"/>
                <w:szCs w:val="22"/>
              </w:rPr>
            </w:pPr>
          </w:p>
        </w:tc>
      </w:tr>
    </w:tbl>
    <w:p w14:paraId="1B7227C4" w14:textId="77777777" w:rsidR="00B56D53" w:rsidRDefault="00792C50" w:rsidP="00BB14C5">
      <w:pPr>
        <w:pStyle w:val="Kop5"/>
        <w:rPr>
          <w:rFonts w:ascii="Arial" w:hAnsi="Arial" w:cs="Arial"/>
          <w:bCs w:val="0"/>
          <w:sz w:val="28"/>
          <w:szCs w:val="28"/>
        </w:rPr>
      </w:pPr>
      <w:r w:rsidRPr="003D2438">
        <w:rPr>
          <w:rFonts w:ascii="Arial" w:hAnsi="Arial" w:cs="Arial"/>
          <w:bCs w:val="0"/>
          <w:sz w:val="28"/>
          <w:szCs w:val="28"/>
        </w:rPr>
        <w:t xml:space="preserve"> </w:t>
      </w:r>
    </w:p>
    <w:p w14:paraId="275B6D4B" w14:textId="77777777" w:rsidR="00B56D53" w:rsidRDefault="00B56D53">
      <w:pPr>
        <w:rPr>
          <w:rFonts w:ascii="Arial" w:eastAsia="Times New Roman" w:hAnsi="Arial" w:cs="Arial"/>
          <w:b/>
          <w:sz w:val="28"/>
          <w:szCs w:val="28"/>
        </w:rPr>
      </w:pPr>
      <w:r>
        <w:rPr>
          <w:rFonts w:ascii="Arial" w:hAnsi="Arial" w:cs="Arial"/>
          <w:bCs/>
          <w:sz w:val="28"/>
          <w:szCs w:val="28"/>
        </w:rPr>
        <w:br w:type="page"/>
      </w:r>
    </w:p>
    <w:p w14:paraId="4E6F9AA3" w14:textId="574D8B6B" w:rsidR="00BB14C5" w:rsidRPr="003D2438" w:rsidRDefault="00BB14C5" w:rsidP="00BB14C5">
      <w:pPr>
        <w:pStyle w:val="Kop5"/>
        <w:rPr>
          <w:rFonts w:ascii="Arial" w:hAnsi="Arial" w:cs="Arial"/>
          <w:bCs w:val="0"/>
          <w:sz w:val="28"/>
          <w:szCs w:val="28"/>
        </w:rPr>
      </w:pPr>
      <w:r w:rsidRPr="003D2438">
        <w:rPr>
          <w:rFonts w:ascii="Arial" w:hAnsi="Arial" w:cs="Arial"/>
          <w:bCs w:val="0"/>
          <w:sz w:val="28"/>
          <w:szCs w:val="28"/>
        </w:rPr>
        <w:lastRenderedPageBreak/>
        <w:t xml:space="preserve">(3) </w:t>
      </w:r>
      <w:r w:rsidR="003007FB">
        <w:rPr>
          <w:rFonts w:ascii="Arial" w:hAnsi="Arial" w:cs="Arial"/>
          <w:bCs w:val="0"/>
          <w:sz w:val="28"/>
          <w:szCs w:val="28"/>
        </w:rPr>
        <w:t>E-FULFILMENT</w:t>
      </w:r>
    </w:p>
    <w:p w14:paraId="4E3A4C37" w14:textId="77777777" w:rsidR="00B649D8" w:rsidRPr="003D2438" w:rsidRDefault="00B649D8" w:rsidP="00B649D8">
      <w:pPr>
        <w:rPr>
          <w:rFonts w:ascii="Arial" w:hAnsi="Arial" w:cs="Arial"/>
        </w:rPr>
      </w:pPr>
    </w:p>
    <w:tbl>
      <w:tblPr>
        <w:tblStyle w:val="Tabelraster"/>
        <w:tblW w:w="14850" w:type="dxa"/>
        <w:tblLook w:val="04A0" w:firstRow="1" w:lastRow="0" w:firstColumn="1" w:lastColumn="0" w:noHBand="0" w:noVBand="1"/>
      </w:tblPr>
      <w:tblGrid>
        <w:gridCol w:w="450"/>
        <w:gridCol w:w="8738"/>
        <w:gridCol w:w="987"/>
        <w:gridCol w:w="2267"/>
        <w:gridCol w:w="2408"/>
      </w:tblGrid>
      <w:tr w:rsidR="009B6FA3" w:rsidRPr="003D2438" w14:paraId="71B75284" w14:textId="77777777" w:rsidTr="00792C50">
        <w:tc>
          <w:tcPr>
            <w:tcW w:w="450" w:type="dxa"/>
            <w:shd w:val="clear" w:color="auto" w:fill="F2F2F2" w:themeFill="background1" w:themeFillShade="F2"/>
          </w:tcPr>
          <w:p w14:paraId="2D8AAC8E" w14:textId="48AAE421" w:rsidR="009B6FA3" w:rsidRPr="003D2438" w:rsidRDefault="009B6FA3" w:rsidP="00A80A41">
            <w:pPr>
              <w:rPr>
                <w:rFonts w:ascii="Arial" w:hAnsi="Arial" w:cs="Arial"/>
                <w:sz w:val="22"/>
                <w:szCs w:val="22"/>
              </w:rPr>
            </w:pPr>
            <w:r w:rsidRPr="003D2438">
              <w:rPr>
                <w:rFonts w:ascii="Arial" w:hAnsi="Arial" w:cs="Arial"/>
                <w:sz w:val="20"/>
                <w:szCs w:val="20"/>
              </w:rPr>
              <w:t>nr</w:t>
            </w:r>
          </w:p>
        </w:tc>
        <w:tc>
          <w:tcPr>
            <w:tcW w:w="8738" w:type="dxa"/>
            <w:shd w:val="clear" w:color="auto" w:fill="F2F2F2" w:themeFill="background1" w:themeFillShade="F2"/>
          </w:tcPr>
          <w:p w14:paraId="3C0A9482" w14:textId="67F04913"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22FB6778" w14:textId="1B048268"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8" w:type="dxa"/>
            <w:shd w:val="clear" w:color="auto" w:fill="F2F2F2" w:themeFill="background1" w:themeFillShade="F2"/>
          </w:tcPr>
          <w:p w14:paraId="21BD2EC0" w14:textId="31DC53F3"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92C50" w:rsidRPr="003D2438" w14:paraId="58062507" w14:textId="77777777" w:rsidTr="00792C50">
        <w:tc>
          <w:tcPr>
            <w:tcW w:w="450" w:type="dxa"/>
            <w:vAlign w:val="center"/>
          </w:tcPr>
          <w:p w14:paraId="20E578D5" w14:textId="273D14B8" w:rsidR="00792C50" w:rsidRPr="003D2438" w:rsidRDefault="003007FB" w:rsidP="00792C50">
            <w:pPr>
              <w:jc w:val="center"/>
              <w:rPr>
                <w:rFonts w:ascii="Arial" w:hAnsi="Arial" w:cs="Arial"/>
                <w:sz w:val="21"/>
                <w:szCs w:val="21"/>
              </w:rPr>
            </w:pPr>
            <w:r>
              <w:rPr>
                <w:rFonts w:ascii="Arial" w:hAnsi="Arial" w:cs="Arial"/>
                <w:sz w:val="21"/>
                <w:szCs w:val="21"/>
              </w:rPr>
              <w:t>21</w:t>
            </w:r>
          </w:p>
        </w:tc>
        <w:tc>
          <w:tcPr>
            <w:tcW w:w="8738" w:type="dxa"/>
            <w:vAlign w:val="center"/>
          </w:tcPr>
          <w:p w14:paraId="1E5945FE" w14:textId="4827275B" w:rsidR="00792C50" w:rsidRPr="00A7005B" w:rsidRDefault="003007FB" w:rsidP="00792C50">
            <w:pPr>
              <w:rPr>
                <w:rFonts w:ascii="Arial" w:hAnsi="Arial" w:cs="Arial"/>
                <w:color w:val="000000"/>
                <w:sz w:val="21"/>
                <w:szCs w:val="21"/>
              </w:rPr>
            </w:pPr>
            <w:r w:rsidRPr="003007FB">
              <w:rPr>
                <w:rFonts w:ascii="Arial" w:hAnsi="Arial" w:cs="Arial"/>
                <w:color w:val="000000"/>
                <w:sz w:val="21"/>
                <w:szCs w:val="21"/>
              </w:rPr>
              <w:t>Is bekend met de basistermen op het gebied van e-fulfilment, zoals ‘voorraadbeheer’, ‘ordermanagement’, ‘verzending en distributie’, returns, after sales &amp; customer care.</w:t>
            </w:r>
          </w:p>
        </w:tc>
        <w:tc>
          <w:tcPr>
            <w:tcW w:w="987" w:type="dxa"/>
            <w:vAlign w:val="center"/>
          </w:tcPr>
          <w:p w14:paraId="61DEE71B"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3F54DBBD" w14:textId="77777777" w:rsidR="00792C50" w:rsidRPr="003D2438" w:rsidRDefault="00792C50" w:rsidP="00792C50">
            <w:pPr>
              <w:rPr>
                <w:rFonts w:ascii="Arial" w:hAnsi="Arial" w:cs="Arial"/>
                <w:sz w:val="22"/>
                <w:szCs w:val="22"/>
              </w:rPr>
            </w:pPr>
          </w:p>
        </w:tc>
        <w:tc>
          <w:tcPr>
            <w:tcW w:w="2408" w:type="dxa"/>
          </w:tcPr>
          <w:p w14:paraId="357EAED6" w14:textId="77777777" w:rsidR="00792C50" w:rsidRPr="003D2438" w:rsidRDefault="00792C50" w:rsidP="00792C50">
            <w:pPr>
              <w:rPr>
                <w:rFonts w:ascii="Arial" w:hAnsi="Arial" w:cs="Arial"/>
                <w:sz w:val="22"/>
                <w:szCs w:val="22"/>
              </w:rPr>
            </w:pPr>
          </w:p>
        </w:tc>
      </w:tr>
      <w:tr w:rsidR="00792C50" w:rsidRPr="003D2438" w14:paraId="0F25371C" w14:textId="77777777" w:rsidTr="00792C50">
        <w:tc>
          <w:tcPr>
            <w:tcW w:w="450" w:type="dxa"/>
            <w:vAlign w:val="center"/>
          </w:tcPr>
          <w:p w14:paraId="7EC75CD9" w14:textId="4A7A680D" w:rsidR="00792C50" w:rsidRPr="003D2438" w:rsidRDefault="003007FB" w:rsidP="00792C50">
            <w:pPr>
              <w:jc w:val="center"/>
              <w:rPr>
                <w:rFonts w:ascii="Arial" w:hAnsi="Arial" w:cs="Arial"/>
                <w:sz w:val="21"/>
                <w:szCs w:val="21"/>
              </w:rPr>
            </w:pPr>
            <w:r>
              <w:rPr>
                <w:rFonts w:ascii="Arial" w:hAnsi="Arial" w:cs="Arial"/>
                <w:sz w:val="21"/>
                <w:szCs w:val="21"/>
              </w:rPr>
              <w:t>22</w:t>
            </w:r>
          </w:p>
        </w:tc>
        <w:tc>
          <w:tcPr>
            <w:tcW w:w="8738" w:type="dxa"/>
            <w:vAlign w:val="center"/>
          </w:tcPr>
          <w:p w14:paraId="4141F2D5" w14:textId="77A37548" w:rsidR="00792C50" w:rsidRPr="00A7005B" w:rsidRDefault="008435CE" w:rsidP="00792C50">
            <w:pPr>
              <w:rPr>
                <w:rFonts w:ascii="Arial" w:hAnsi="Arial" w:cs="Arial"/>
                <w:color w:val="000000"/>
                <w:sz w:val="21"/>
                <w:szCs w:val="21"/>
              </w:rPr>
            </w:pPr>
            <w:r w:rsidRPr="008435CE">
              <w:rPr>
                <w:rFonts w:ascii="Arial" w:hAnsi="Arial" w:cs="Arial"/>
                <w:color w:val="000000"/>
                <w:sz w:val="21"/>
                <w:szCs w:val="21"/>
              </w:rPr>
              <w:t>Gebruikt e-fulfilment-rekenmodellen en analysetools om financiële analyses en onderbouwingen te maken. Kan de uitkomsten daarvan vertalen naar nieuwe acties</w:t>
            </w:r>
          </w:p>
        </w:tc>
        <w:tc>
          <w:tcPr>
            <w:tcW w:w="987" w:type="dxa"/>
            <w:vAlign w:val="center"/>
          </w:tcPr>
          <w:p w14:paraId="1A0DB4EA"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1AE23F30" w14:textId="77777777" w:rsidR="00792C50" w:rsidRPr="003D2438" w:rsidRDefault="00792C50" w:rsidP="00792C50">
            <w:pPr>
              <w:rPr>
                <w:rFonts w:ascii="Arial" w:hAnsi="Arial" w:cs="Arial"/>
                <w:sz w:val="22"/>
                <w:szCs w:val="22"/>
              </w:rPr>
            </w:pPr>
          </w:p>
        </w:tc>
        <w:tc>
          <w:tcPr>
            <w:tcW w:w="2408" w:type="dxa"/>
          </w:tcPr>
          <w:p w14:paraId="749EE788" w14:textId="77777777" w:rsidR="00792C50" w:rsidRPr="003D2438" w:rsidRDefault="00792C50" w:rsidP="00792C50">
            <w:pPr>
              <w:rPr>
                <w:rFonts w:ascii="Arial" w:hAnsi="Arial" w:cs="Arial"/>
                <w:sz w:val="22"/>
                <w:szCs w:val="22"/>
              </w:rPr>
            </w:pPr>
          </w:p>
        </w:tc>
      </w:tr>
      <w:tr w:rsidR="00792C50" w:rsidRPr="003D2438" w14:paraId="157ED727" w14:textId="77777777" w:rsidTr="00792C50">
        <w:trPr>
          <w:trHeight w:val="418"/>
        </w:trPr>
        <w:tc>
          <w:tcPr>
            <w:tcW w:w="450" w:type="dxa"/>
            <w:vAlign w:val="center"/>
          </w:tcPr>
          <w:p w14:paraId="21BFD376" w14:textId="108642D1" w:rsidR="00792C50" w:rsidRPr="003D2438" w:rsidRDefault="003007FB" w:rsidP="00792C50">
            <w:pPr>
              <w:jc w:val="center"/>
              <w:rPr>
                <w:rFonts w:ascii="Arial" w:hAnsi="Arial" w:cs="Arial"/>
                <w:sz w:val="21"/>
                <w:szCs w:val="21"/>
              </w:rPr>
            </w:pPr>
            <w:r>
              <w:rPr>
                <w:rFonts w:ascii="Arial" w:hAnsi="Arial" w:cs="Arial"/>
                <w:sz w:val="21"/>
                <w:szCs w:val="21"/>
              </w:rPr>
              <w:t>23</w:t>
            </w:r>
          </w:p>
        </w:tc>
        <w:tc>
          <w:tcPr>
            <w:tcW w:w="8738" w:type="dxa"/>
            <w:vAlign w:val="center"/>
          </w:tcPr>
          <w:p w14:paraId="572028BD" w14:textId="1B0AAD81" w:rsidR="00792C50" w:rsidRPr="00A7005B" w:rsidRDefault="008435CE" w:rsidP="00792C50">
            <w:pPr>
              <w:rPr>
                <w:rFonts w:ascii="Arial" w:hAnsi="Arial" w:cs="Arial"/>
                <w:color w:val="000000"/>
                <w:sz w:val="21"/>
                <w:szCs w:val="21"/>
              </w:rPr>
            </w:pPr>
            <w:r w:rsidRPr="008435CE">
              <w:rPr>
                <w:rFonts w:ascii="Arial" w:hAnsi="Arial" w:cs="Arial"/>
                <w:color w:val="000000"/>
                <w:sz w:val="21"/>
                <w:szCs w:val="21"/>
              </w:rPr>
              <w:t>Is op de hoogte van de diverse pricing- en leveringsmodellen als onderdeel van de klantwaardepropositie, en hun impact op klantgedrag enerzijds en logistieke processen en financiële KPI’s anderzijds. Kan adviseren over het opzetten van live tests om de impact nader te kwantificeren.</w:t>
            </w:r>
          </w:p>
        </w:tc>
        <w:tc>
          <w:tcPr>
            <w:tcW w:w="987" w:type="dxa"/>
            <w:vAlign w:val="center"/>
          </w:tcPr>
          <w:p w14:paraId="07C7B075"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12C92B29" w14:textId="77777777" w:rsidR="00792C50" w:rsidRPr="003D2438" w:rsidRDefault="00792C50" w:rsidP="00792C50">
            <w:pPr>
              <w:rPr>
                <w:rFonts w:ascii="Arial" w:hAnsi="Arial" w:cs="Arial"/>
                <w:sz w:val="22"/>
                <w:szCs w:val="22"/>
              </w:rPr>
            </w:pPr>
          </w:p>
        </w:tc>
        <w:tc>
          <w:tcPr>
            <w:tcW w:w="2408" w:type="dxa"/>
          </w:tcPr>
          <w:p w14:paraId="4A896F47" w14:textId="77777777" w:rsidR="00792C50" w:rsidRPr="003D2438" w:rsidRDefault="00792C50" w:rsidP="00792C50">
            <w:pPr>
              <w:rPr>
                <w:rFonts w:ascii="Arial" w:hAnsi="Arial" w:cs="Arial"/>
                <w:sz w:val="22"/>
                <w:szCs w:val="22"/>
              </w:rPr>
            </w:pPr>
          </w:p>
        </w:tc>
      </w:tr>
      <w:tr w:rsidR="00792C50" w:rsidRPr="003D2438" w14:paraId="1EF06102" w14:textId="77777777" w:rsidTr="00792C50">
        <w:tc>
          <w:tcPr>
            <w:tcW w:w="450" w:type="dxa"/>
            <w:vAlign w:val="center"/>
          </w:tcPr>
          <w:p w14:paraId="3E10BD46" w14:textId="5C827B7B"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3007FB">
              <w:rPr>
                <w:rFonts w:ascii="Arial" w:hAnsi="Arial" w:cs="Arial"/>
                <w:sz w:val="21"/>
                <w:szCs w:val="21"/>
              </w:rPr>
              <w:t>4</w:t>
            </w:r>
          </w:p>
        </w:tc>
        <w:tc>
          <w:tcPr>
            <w:tcW w:w="8738" w:type="dxa"/>
            <w:vAlign w:val="center"/>
          </w:tcPr>
          <w:p w14:paraId="2339F28F" w14:textId="14C5D71B" w:rsidR="00792C50" w:rsidRPr="00A7005B" w:rsidRDefault="008435CE" w:rsidP="00792C50">
            <w:pPr>
              <w:rPr>
                <w:rFonts w:ascii="Arial" w:hAnsi="Arial" w:cs="Arial"/>
                <w:color w:val="000000"/>
                <w:sz w:val="21"/>
                <w:szCs w:val="21"/>
              </w:rPr>
            </w:pPr>
            <w:r w:rsidRPr="008435CE">
              <w:rPr>
                <w:rFonts w:ascii="Arial" w:hAnsi="Arial" w:cs="Arial"/>
                <w:color w:val="000000"/>
                <w:sz w:val="21"/>
                <w:szCs w:val="21"/>
              </w:rPr>
              <w:t>Kan meehelpen met het definiëren van de klantwaardepropopsitie op het gebied van retouren, en kent de impact van diverse retourmodellen op klantgedrag, en operationele en financiële KPI’s</w:t>
            </w:r>
            <w:r>
              <w:rPr>
                <w:rFonts w:ascii="Arial" w:hAnsi="Arial" w:cs="Arial"/>
                <w:color w:val="000000"/>
                <w:sz w:val="21"/>
                <w:szCs w:val="21"/>
              </w:rPr>
              <w:t>.</w:t>
            </w:r>
          </w:p>
        </w:tc>
        <w:tc>
          <w:tcPr>
            <w:tcW w:w="987" w:type="dxa"/>
            <w:vAlign w:val="center"/>
          </w:tcPr>
          <w:p w14:paraId="011B2069"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08B70210" w14:textId="77777777" w:rsidR="00792C50" w:rsidRPr="003D2438" w:rsidRDefault="00792C50" w:rsidP="00792C50">
            <w:pPr>
              <w:rPr>
                <w:rFonts w:ascii="Arial" w:hAnsi="Arial" w:cs="Arial"/>
                <w:sz w:val="22"/>
                <w:szCs w:val="22"/>
              </w:rPr>
            </w:pPr>
          </w:p>
        </w:tc>
        <w:tc>
          <w:tcPr>
            <w:tcW w:w="2408" w:type="dxa"/>
          </w:tcPr>
          <w:p w14:paraId="6FD6CFD7" w14:textId="77777777" w:rsidR="00792C50" w:rsidRPr="003D2438" w:rsidRDefault="00792C50" w:rsidP="00792C50">
            <w:pPr>
              <w:rPr>
                <w:rFonts w:ascii="Arial" w:hAnsi="Arial" w:cs="Arial"/>
                <w:sz w:val="22"/>
                <w:szCs w:val="22"/>
              </w:rPr>
            </w:pPr>
          </w:p>
        </w:tc>
      </w:tr>
      <w:tr w:rsidR="00792C50" w:rsidRPr="003D2438" w14:paraId="335D0911" w14:textId="77777777" w:rsidTr="00792C50">
        <w:tc>
          <w:tcPr>
            <w:tcW w:w="450" w:type="dxa"/>
            <w:vAlign w:val="center"/>
          </w:tcPr>
          <w:p w14:paraId="06C64932" w14:textId="57EB1048" w:rsidR="00792C50" w:rsidRPr="003D2438" w:rsidRDefault="00792C50" w:rsidP="00792C50">
            <w:pPr>
              <w:jc w:val="center"/>
              <w:rPr>
                <w:rFonts w:ascii="Arial" w:hAnsi="Arial" w:cs="Arial"/>
                <w:sz w:val="21"/>
                <w:szCs w:val="21"/>
              </w:rPr>
            </w:pPr>
            <w:r w:rsidRPr="003D2438">
              <w:rPr>
                <w:rFonts w:ascii="Arial" w:hAnsi="Arial" w:cs="Arial"/>
                <w:sz w:val="21"/>
                <w:szCs w:val="21"/>
              </w:rPr>
              <w:t>2</w:t>
            </w:r>
            <w:r w:rsidR="003007FB">
              <w:rPr>
                <w:rFonts w:ascii="Arial" w:hAnsi="Arial" w:cs="Arial"/>
                <w:sz w:val="21"/>
                <w:szCs w:val="21"/>
              </w:rPr>
              <w:t>5</w:t>
            </w:r>
          </w:p>
        </w:tc>
        <w:tc>
          <w:tcPr>
            <w:tcW w:w="8738" w:type="dxa"/>
            <w:vAlign w:val="center"/>
          </w:tcPr>
          <w:p w14:paraId="7FF2B0DE" w14:textId="0562B3A3" w:rsidR="00792C50" w:rsidRPr="00A7005B" w:rsidRDefault="008435CE" w:rsidP="00792C50">
            <w:pPr>
              <w:rPr>
                <w:rFonts w:ascii="Arial" w:hAnsi="Arial" w:cs="Arial"/>
                <w:color w:val="000000"/>
                <w:sz w:val="21"/>
                <w:szCs w:val="21"/>
              </w:rPr>
            </w:pPr>
            <w:r w:rsidRPr="008435CE">
              <w:rPr>
                <w:rFonts w:ascii="Arial" w:hAnsi="Arial" w:cs="Arial"/>
                <w:color w:val="000000"/>
                <w:sz w:val="21"/>
                <w:szCs w:val="21"/>
              </w:rPr>
              <w:t>Is in staat mee te denken over efficiënte duurzame retourprocessen en houdt rekening met waste reduction en retourreductie.</w:t>
            </w:r>
          </w:p>
        </w:tc>
        <w:tc>
          <w:tcPr>
            <w:tcW w:w="987" w:type="dxa"/>
            <w:vAlign w:val="center"/>
          </w:tcPr>
          <w:p w14:paraId="1C782D36" w14:textId="77777777" w:rsidR="00792C50" w:rsidRPr="003D2438" w:rsidRDefault="00792C50" w:rsidP="00792C50">
            <w:pPr>
              <w:jc w:val="center"/>
              <w:rPr>
                <w:rFonts w:ascii="Arial" w:hAnsi="Arial" w:cs="Arial"/>
                <w:sz w:val="22"/>
                <w:szCs w:val="22"/>
              </w:rPr>
            </w:pPr>
            <w:r w:rsidRPr="003D2438">
              <w:rPr>
                <w:rFonts w:ascii="Arial" w:hAnsi="Arial" w:cs="Arial"/>
                <w:sz w:val="22"/>
                <w:szCs w:val="22"/>
              </w:rPr>
              <w:t>Ja/Nee</w:t>
            </w:r>
          </w:p>
        </w:tc>
        <w:tc>
          <w:tcPr>
            <w:tcW w:w="2267" w:type="dxa"/>
          </w:tcPr>
          <w:p w14:paraId="496B2E22" w14:textId="77777777" w:rsidR="00792C50" w:rsidRPr="003D2438" w:rsidRDefault="00792C50" w:rsidP="00792C50">
            <w:pPr>
              <w:rPr>
                <w:rFonts w:ascii="Arial" w:hAnsi="Arial" w:cs="Arial"/>
                <w:sz w:val="22"/>
                <w:szCs w:val="22"/>
              </w:rPr>
            </w:pPr>
          </w:p>
        </w:tc>
        <w:tc>
          <w:tcPr>
            <w:tcW w:w="2408" w:type="dxa"/>
          </w:tcPr>
          <w:p w14:paraId="2FD5AD10" w14:textId="77777777" w:rsidR="00792C50" w:rsidRPr="003D2438" w:rsidRDefault="00792C50" w:rsidP="00792C50">
            <w:pPr>
              <w:rPr>
                <w:rFonts w:ascii="Arial" w:hAnsi="Arial" w:cs="Arial"/>
                <w:sz w:val="22"/>
                <w:szCs w:val="22"/>
              </w:rPr>
            </w:pPr>
          </w:p>
        </w:tc>
      </w:tr>
      <w:tr w:rsidR="0074116F" w:rsidRPr="003D2438" w14:paraId="1AB0D86E" w14:textId="77777777" w:rsidTr="0074116F">
        <w:tc>
          <w:tcPr>
            <w:tcW w:w="450" w:type="dxa"/>
            <w:vAlign w:val="center"/>
          </w:tcPr>
          <w:p w14:paraId="6F9A748E" w14:textId="76411BFB" w:rsidR="0074116F" w:rsidRPr="003D2438" w:rsidRDefault="003007FB" w:rsidP="00431720">
            <w:pPr>
              <w:jc w:val="center"/>
              <w:rPr>
                <w:rFonts w:ascii="Arial" w:hAnsi="Arial" w:cs="Arial"/>
                <w:sz w:val="21"/>
                <w:szCs w:val="21"/>
              </w:rPr>
            </w:pPr>
            <w:r>
              <w:rPr>
                <w:rFonts w:ascii="Arial" w:hAnsi="Arial" w:cs="Arial"/>
                <w:sz w:val="21"/>
                <w:szCs w:val="21"/>
              </w:rPr>
              <w:t>26</w:t>
            </w:r>
          </w:p>
        </w:tc>
        <w:tc>
          <w:tcPr>
            <w:tcW w:w="8738" w:type="dxa"/>
            <w:vAlign w:val="center"/>
          </w:tcPr>
          <w:p w14:paraId="13765397" w14:textId="7B4D06B4" w:rsidR="0074116F" w:rsidRPr="00F41EBE" w:rsidRDefault="008435CE" w:rsidP="00431720">
            <w:pPr>
              <w:rPr>
                <w:rFonts w:ascii="Arial" w:hAnsi="Arial" w:cs="Arial"/>
                <w:color w:val="000000"/>
                <w:sz w:val="21"/>
                <w:szCs w:val="21"/>
              </w:rPr>
            </w:pPr>
            <w:r w:rsidRPr="008435CE">
              <w:rPr>
                <w:rFonts w:ascii="Arial" w:hAnsi="Arial" w:cs="Arial"/>
                <w:color w:val="000000"/>
                <w:sz w:val="21"/>
                <w:szCs w:val="21"/>
              </w:rPr>
              <w:t>Is in staat om het commerciële en logistieke belang van verpakkingen te vertalen naar een verpakkingsoplossing die bijdraagt aan een optimale klantervaring.</w:t>
            </w:r>
          </w:p>
        </w:tc>
        <w:tc>
          <w:tcPr>
            <w:tcW w:w="987" w:type="dxa"/>
            <w:vAlign w:val="center"/>
          </w:tcPr>
          <w:p w14:paraId="3D717FD4" w14:textId="77777777" w:rsidR="0074116F" w:rsidRPr="003D2438" w:rsidRDefault="0074116F" w:rsidP="00431720">
            <w:pPr>
              <w:jc w:val="center"/>
              <w:rPr>
                <w:rFonts w:ascii="Arial" w:hAnsi="Arial" w:cs="Arial"/>
                <w:sz w:val="22"/>
                <w:szCs w:val="22"/>
              </w:rPr>
            </w:pPr>
            <w:r w:rsidRPr="003D2438">
              <w:rPr>
                <w:rFonts w:ascii="Arial" w:hAnsi="Arial" w:cs="Arial"/>
                <w:sz w:val="22"/>
                <w:szCs w:val="22"/>
              </w:rPr>
              <w:t>Ja/Nee</w:t>
            </w:r>
          </w:p>
        </w:tc>
        <w:tc>
          <w:tcPr>
            <w:tcW w:w="2267" w:type="dxa"/>
          </w:tcPr>
          <w:p w14:paraId="4641B5CB" w14:textId="77777777" w:rsidR="0074116F" w:rsidRPr="003D2438" w:rsidRDefault="0074116F" w:rsidP="00431720">
            <w:pPr>
              <w:rPr>
                <w:rFonts w:ascii="Arial" w:hAnsi="Arial" w:cs="Arial"/>
                <w:sz w:val="22"/>
                <w:szCs w:val="22"/>
              </w:rPr>
            </w:pPr>
          </w:p>
        </w:tc>
        <w:tc>
          <w:tcPr>
            <w:tcW w:w="2408" w:type="dxa"/>
          </w:tcPr>
          <w:p w14:paraId="61E7F50D" w14:textId="77777777" w:rsidR="0074116F" w:rsidRPr="003D2438" w:rsidRDefault="0074116F" w:rsidP="00431720">
            <w:pPr>
              <w:rPr>
                <w:rFonts w:ascii="Arial" w:hAnsi="Arial" w:cs="Arial"/>
                <w:sz w:val="22"/>
                <w:szCs w:val="22"/>
              </w:rPr>
            </w:pPr>
          </w:p>
        </w:tc>
      </w:tr>
      <w:tr w:rsidR="0074116F" w:rsidRPr="003D2438" w14:paraId="1EF35B99" w14:textId="77777777" w:rsidTr="0074116F">
        <w:tc>
          <w:tcPr>
            <w:tcW w:w="450" w:type="dxa"/>
            <w:vAlign w:val="center"/>
          </w:tcPr>
          <w:p w14:paraId="0D6BAC3C" w14:textId="68DDBC44" w:rsidR="0074116F" w:rsidRPr="003D2438" w:rsidRDefault="003007FB" w:rsidP="00431720">
            <w:pPr>
              <w:jc w:val="center"/>
              <w:rPr>
                <w:rFonts w:ascii="Arial" w:hAnsi="Arial" w:cs="Arial"/>
                <w:sz w:val="21"/>
                <w:szCs w:val="21"/>
              </w:rPr>
            </w:pPr>
            <w:r>
              <w:rPr>
                <w:rFonts w:ascii="Arial" w:hAnsi="Arial" w:cs="Arial"/>
                <w:sz w:val="21"/>
                <w:szCs w:val="21"/>
              </w:rPr>
              <w:t>2</w:t>
            </w:r>
            <w:r w:rsidR="008435CE">
              <w:rPr>
                <w:rFonts w:ascii="Arial" w:hAnsi="Arial" w:cs="Arial"/>
                <w:sz w:val="21"/>
                <w:szCs w:val="21"/>
              </w:rPr>
              <w:t>7</w:t>
            </w:r>
          </w:p>
        </w:tc>
        <w:tc>
          <w:tcPr>
            <w:tcW w:w="8738" w:type="dxa"/>
            <w:vAlign w:val="center"/>
          </w:tcPr>
          <w:p w14:paraId="76BB3D14" w14:textId="03656D3B" w:rsidR="0074116F" w:rsidRPr="00A7005B" w:rsidRDefault="008435CE" w:rsidP="00431720">
            <w:pPr>
              <w:rPr>
                <w:rFonts w:ascii="Arial" w:hAnsi="Arial" w:cs="Arial"/>
                <w:color w:val="000000"/>
                <w:sz w:val="21"/>
                <w:szCs w:val="21"/>
              </w:rPr>
            </w:pPr>
            <w:r w:rsidRPr="008435CE">
              <w:rPr>
                <w:rFonts w:ascii="Arial" w:hAnsi="Arial" w:cs="Arial"/>
                <w:color w:val="000000"/>
                <w:sz w:val="21"/>
                <w:szCs w:val="21"/>
              </w:rPr>
              <w:t>Is in staat om op basis van de diverse klantcases patronen te herkennen en vanuit hier vebeteringen voor te stellen in de e-fulfilment.</w:t>
            </w:r>
          </w:p>
        </w:tc>
        <w:tc>
          <w:tcPr>
            <w:tcW w:w="987" w:type="dxa"/>
            <w:vAlign w:val="center"/>
          </w:tcPr>
          <w:p w14:paraId="08232CD1" w14:textId="77777777" w:rsidR="0074116F" w:rsidRPr="003D2438" w:rsidRDefault="0074116F" w:rsidP="00431720">
            <w:pPr>
              <w:jc w:val="center"/>
              <w:rPr>
                <w:rFonts w:ascii="Arial" w:hAnsi="Arial" w:cs="Arial"/>
                <w:sz w:val="22"/>
                <w:szCs w:val="22"/>
              </w:rPr>
            </w:pPr>
            <w:r w:rsidRPr="003D2438">
              <w:rPr>
                <w:rFonts w:ascii="Arial" w:hAnsi="Arial" w:cs="Arial"/>
                <w:sz w:val="22"/>
                <w:szCs w:val="22"/>
              </w:rPr>
              <w:t>Ja/Nee</w:t>
            </w:r>
          </w:p>
        </w:tc>
        <w:tc>
          <w:tcPr>
            <w:tcW w:w="2267" w:type="dxa"/>
          </w:tcPr>
          <w:p w14:paraId="487B0DD7" w14:textId="77777777" w:rsidR="0074116F" w:rsidRPr="003D2438" w:rsidRDefault="0074116F" w:rsidP="00431720">
            <w:pPr>
              <w:rPr>
                <w:rFonts w:ascii="Arial" w:hAnsi="Arial" w:cs="Arial"/>
                <w:sz w:val="22"/>
                <w:szCs w:val="22"/>
              </w:rPr>
            </w:pPr>
          </w:p>
        </w:tc>
        <w:tc>
          <w:tcPr>
            <w:tcW w:w="2408" w:type="dxa"/>
          </w:tcPr>
          <w:p w14:paraId="33CEC89F" w14:textId="77777777" w:rsidR="0074116F" w:rsidRPr="003D2438" w:rsidRDefault="0074116F" w:rsidP="00431720">
            <w:pPr>
              <w:rPr>
                <w:rFonts w:ascii="Arial" w:hAnsi="Arial" w:cs="Arial"/>
                <w:sz w:val="22"/>
                <w:szCs w:val="22"/>
              </w:rPr>
            </w:pPr>
          </w:p>
        </w:tc>
      </w:tr>
      <w:tr w:rsidR="0074116F" w:rsidRPr="003D2438" w14:paraId="11EDE0D9" w14:textId="77777777" w:rsidTr="0074116F">
        <w:tc>
          <w:tcPr>
            <w:tcW w:w="450" w:type="dxa"/>
            <w:vAlign w:val="center"/>
          </w:tcPr>
          <w:p w14:paraId="790DBC45" w14:textId="2D707231" w:rsidR="0074116F" w:rsidRPr="003D2438" w:rsidRDefault="008435CE" w:rsidP="00431720">
            <w:pPr>
              <w:jc w:val="center"/>
              <w:rPr>
                <w:rFonts w:ascii="Arial" w:hAnsi="Arial" w:cs="Arial"/>
                <w:sz w:val="21"/>
                <w:szCs w:val="21"/>
              </w:rPr>
            </w:pPr>
            <w:r>
              <w:rPr>
                <w:rFonts w:ascii="Arial" w:hAnsi="Arial" w:cs="Arial"/>
                <w:sz w:val="21"/>
                <w:szCs w:val="21"/>
              </w:rPr>
              <w:t>28</w:t>
            </w:r>
          </w:p>
        </w:tc>
        <w:tc>
          <w:tcPr>
            <w:tcW w:w="8738" w:type="dxa"/>
            <w:vAlign w:val="center"/>
          </w:tcPr>
          <w:p w14:paraId="1EFC8C0B" w14:textId="5F7559B3" w:rsidR="0074116F" w:rsidRPr="00F41EBE" w:rsidRDefault="008435CE" w:rsidP="00431720">
            <w:pPr>
              <w:rPr>
                <w:rFonts w:ascii="Arial" w:hAnsi="Arial" w:cs="Arial"/>
                <w:color w:val="000000"/>
                <w:sz w:val="21"/>
                <w:szCs w:val="21"/>
              </w:rPr>
            </w:pPr>
            <w:r w:rsidRPr="008435CE">
              <w:rPr>
                <w:rFonts w:ascii="Arial" w:hAnsi="Arial" w:cs="Arial"/>
                <w:color w:val="000000"/>
                <w:sz w:val="21"/>
                <w:szCs w:val="21"/>
              </w:rPr>
              <w:t>Is bekend met moderne technieken van automatisering / wearables en robotisering en kent de toepassingen.</w:t>
            </w:r>
          </w:p>
        </w:tc>
        <w:tc>
          <w:tcPr>
            <w:tcW w:w="987" w:type="dxa"/>
            <w:vAlign w:val="center"/>
          </w:tcPr>
          <w:p w14:paraId="599547E7" w14:textId="77777777" w:rsidR="0074116F" w:rsidRPr="003D2438" w:rsidRDefault="0074116F" w:rsidP="00431720">
            <w:pPr>
              <w:jc w:val="center"/>
              <w:rPr>
                <w:rFonts w:ascii="Arial" w:hAnsi="Arial" w:cs="Arial"/>
                <w:sz w:val="22"/>
                <w:szCs w:val="22"/>
              </w:rPr>
            </w:pPr>
            <w:r w:rsidRPr="003D2438">
              <w:rPr>
                <w:rFonts w:ascii="Arial" w:hAnsi="Arial" w:cs="Arial"/>
                <w:sz w:val="22"/>
                <w:szCs w:val="22"/>
              </w:rPr>
              <w:t>Ja/Nee</w:t>
            </w:r>
          </w:p>
        </w:tc>
        <w:tc>
          <w:tcPr>
            <w:tcW w:w="2267" w:type="dxa"/>
          </w:tcPr>
          <w:p w14:paraId="4EF454D0" w14:textId="77777777" w:rsidR="0074116F" w:rsidRPr="003D2438" w:rsidRDefault="0074116F" w:rsidP="00431720">
            <w:pPr>
              <w:rPr>
                <w:rFonts w:ascii="Arial" w:hAnsi="Arial" w:cs="Arial"/>
                <w:sz w:val="22"/>
                <w:szCs w:val="22"/>
              </w:rPr>
            </w:pPr>
          </w:p>
        </w:tc>
        <w:tc>
          <w:tcPr>
            <w:tcW w:w="2408" w:type="dxa"/>
          </w:tcPr>
          <w:p w14:paraId="0E669EFC" w14:textId="77777777" w:rsidR="0074116F" w:rsidRPr="003D2438" w:rsidRDefault="0074116F" w:rsidP="00431720">
            <w:pPr>
              <w:rPr>
                <w:rFonts w:ascii="Arial" w:hAnsi="Arial" w:cs="Arial"/>
                <w:sz w:val="22"/>
                <w:szCs w:val="22"/>
              </w:rPr>
            </w:pPr>
          </w:p>
        </w:tc>
      </w:tr>
    </w:tbl>
    <w:p w14:paraId="3F5834DA" w14:textId="5702F0C5" w:rsidR="0074116F" w:rsidRDefault="0074116F" w:rsidP="0074116F">
      <w:pPr>
        <w:pStyle w:val="Kop5"/>
        <w:rPr>
          <w:rFonts w:ascii="Arial" w:hAnsi="Arial" w:cs="Arial"/>
          <w:bCs w:val="0"/>
          <w:sz w:val="28"/>
          <w:szCs w:val="28"/>
        </w:rPr>
      </w:pPr>
    </w:p>
    <w:p w14:paraId="26DB872B" w14:textId="77777777" w:rsidR="0074116F" w:rsidRDefault="0074116F">
      <w:pPr>
        <w:rPr>
          <w:rFonts w:ascii="Arial" w:eastAsia="Times New Roman" w:hAnsi="Arial" w:cs="Arial"/>
          <w:b/>
          <w:sz w:val="28"/>
          <w:szCs w:val="28"/>
        </w:rPr>
      </w:pPr>
      <w:r>
        <w:rPr>
          <w:rFonts w:ascii="Arial" w:hAnsi="Arial" w:cs="Arial"/>
          <w:bCs/>
          <w:sz w:val="28"/>
          <w:szCs w:val="28"/>
        </w:rPr>
        <w:br w:type="page"/>
      </w:r>
    </w:p>
    <w:p w14:paraId="6938A423" w14:textId="74EEEB42" w:rsidR="0054205A" w:rsidRPr="003D2438" w:rsidRDefault="00F76984" w:rsidP="00AC10A1">
      <w:pPr>
        <w:pStyle w:val="Kop5"/>
        <w:rPr>
          <w:rFonts w:ascii="Arial" w:hAnsi="Arial" w:cs="Arial"/>
          <w:bCs w:val="0"/>
          <w:sz w:val="28"/>
          <w:szCs w:val="28"/>
        </w:rPr>
      </w:pPr>
      <w:r w:rsidRPr="003D2438">
        <w:rPr>
          <w:rFonts w:ascii="Arial" w:hAnsi="Arial" w:cs="Arial"/>
          <w:bCs w:val="0"/>
          <w:sz w:val="28"/>
          <w:szCs w:val="28"/>
        </w:rPr>
        <w:t>(</w:t>
      </w:r>
      <w:r w:rsidR="00AC10A1" w:rsidRPr="003D2438">
        <w:rPr>
          <w:rFonts w:ascii="Arial" w:hAnsi="Arial" w:cs="Arial"/>
          <w:bCs w:val="0"/>
          <w:sz w:val="28"/>
          <w:szCs w:val="28"/>
        </w:rPr>
        <w:t>4</w:t>
      </w:r>
      <w:r w:rsidRPr="003D2438">
        <w:rPr>
          <w:rFonts w:ascii="Arial" w:hAnsi="Arial" w:cs="Arial"/>
          <w:bCs w:val="0"/>
          <w:sz w:val="28"/>
          <w:szCs w:val="28"/>
        </w:rPr>
        <w:t xml:space="preserve">) </w:t>
      </w:r>
      <w:r w:rsidR="008435CE">
        <w:rPr>
          <w:rFonts w:ascii="Arial" w:hAnsi="Arial" w:cs="Arial"/>
          <w:bCs w:val="0"/>
          <w:sz w:val="28"/>
          <w:szCs w:val="28"/>
        </w:rPr>
        <w:t>E-WAREHOUSING</w:t>
      </w:r>
    </w:p>
    <w:p w14:paraId="705D955E" w14:textId="77777777" w:rsidR="0054205A" w:rsidRPr="003D2438" w:rsidRDefault="0054205A" w:rsidP="0054205A">
      <w:pPr>
        <w:rPr>
          <w:rFonts w:ascii="Arial" w:hAnsi="Arial" w:cs="Arial"/>
          <w:sz w:val="22"/>
          <w:szCs w:val="22"/>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636F6216" w14:textId="77777777" w:rsidTr="00763C38">
        <w:tc>
          <w:tcPr>
            <w:tcW w:w="450" w:type="dxa"/>
            <w:shd w:val="clear" w:color="auto" w:fill="F2F2F2" w:themeFill="background1" w:themeFillShade="F2"/>
          </w:tcPr>
          <w:p w14:paraId="5138345A" w14:textId="0261A457" w:rsidR="009B6FA3" w:rsidRPr="003D2438" w:rsidRDefault="009B6FA3" w:rsidP="00A80A41">
            <w:pPr>
              <w:rPr>
                <w:rFonts w:ascii="Arial" w:hAnsi="Arial" w:cs="Arial"/>
                <w:sz w:val="22"/>
                <w:szCs w:val="22"/>
              </w:rPr>
            </w:pPr>
            <w:r w:rsidRPr="003D2438">
              <w:rPr>
                <w:rFonts w:ascii="Arial" w:hAnsi="Arial" w:cs="Arial"/>
                <w:sz w:val="20"/>
                <w:szCs w:val="20"/>
              </w:rPr>
              <w:t>nr</w:t>
            </w:r>
          </w:p>
        </w:tc>
        <w:tc>
          <w:tcPr>
            <w:tcW w:w="8739" w:type="dxa"/>
            <w:shd w:val="clear" w:color="auto" w:fill="F2F2F2" w:themeFill="background1" w:themeFillShade="F2"/>
          </w:tcPr>
          <w:p w14:paraId="743D4E9D" w14:textId="15666D9E"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190C824A" w14:textId="14281EA3"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0FEF1E70" w14:textId="5053EB97"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63C38" w:rsidRPr="003D2438" w14:paraId="1DD8047E" w14:textId="77777777" w:rsidTr="00094265">
        <w:tc>
          <w:tcPr>
            <w:tcW w:w="450" w:type="dxa"/>
            <w:vAlign w:val="center"/>
          </w:tcPr>
          <w:p w14:paraId="654E83ED" w14:textId="2FE6741E" w:rsidR="00763C38" w:rsidRPr="003D2438" w:rsidRDefault="008435CE" w:rsidP="00763C38">
            <w:pPr>
              <w:jc w:val="center"/>
              <w:rPr>
                <w:rFonts w:ascii="Arial" w:hAnsi="Arial" w:cs="Arial"/>
                <w:sz w:val="21"/>
                <w:szCs w:val="21"/>
              </w:rPr>
            </w:pPr>
            <w:r>
              <w:rPr>
                <w:rFonts w:ascii="Arial" w:hAnsi="Arial" w:cs="Arial"/>
                <w:sz w:val="21"/>
                <w:szCs w:val="21"/>
              </w:rPr>
              <w:t>29</w:t>
            </w:r>
          </w:p>
        </w:tc>
        <w:tc>
          <w:tcPr>
            <w:tcW w:w="8739" w:type="dxa"/>
            <w:vAlign w:val="center"/>
          </w:tcPr>
          <w:p w14:paraId="10280B0B" w14:textId="5164715C" w:rsidR="00763C38" w:rsidRPr="00A7005B" w:rsidRDefault="008435CE" w:rsidP="00763C38">
            <w:pPr>
              <w:rPr>
                <w:rFonts w:ascii="Arial" w:hAnsi="Arial" w:cs="Arial"/>
                <w:color w:val="000000"/>
                <w:sz w:val="21"/>
                <w:szCs w:val="21"/>
              </w:rPr>
            </w:pPr>
            <w:r w:rsidRPr="008435CE">
              <w:rPr>
                <w:rFonts w:ascii="Arial" w:hAnsi="Arial" w:cs="Arial"/>
                <w:color w:val="000000"/>
                <w:sz w:val="21"/>
                <w:szCs w:val="21"/>
              </w:rPr>
              <w:t>Is in staat om het gehele e-fulfilmentproces op te delen in de afzonderlijke stappen die in samenhang leiden tot succes. Denk aan ‘ontvangst’, ‘voorraad’, ‘orderverwerking’, ‘order-picking’, ‘verpakking’, ‘verzending’ en ‘retouren’.</w:t>
            </w:r>
          </w:p>
        </w:tc>
        <w:tc>
          <w:tcPr>
            <w:tcW w:w="987" w:type="dxa"/>
            <w:vAlign w:val="center"/>
          </w:tcPr>
          <w:p w14:paraId="6B3C66B5"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073D1310" w14:textId="77777777" w:rsidR="00763C38" w:rsidRPr="003D2438" w:rsidRDefault="00763C38" w:rsidP="00763C38">
            <w:pPr>
              <w:rPr>
                <w:rFonts w:ascii="Arial" w:hAnsi="Arial" w:cs="Arial"/>
                <w:sz w:val="22"/>
                <w:szCs w:val="22"/>
              </w:rPr>
            </w:pPr>
          </w:p>
        </w:tc>
        <w:tc>
          <w:tcPr>
            <w:tcW w:w="2407" w:type="dxa"/>
          </w:tcPr>
          <w:p w14:paraId="4D10F01A" w14:textId="77777777" w:rsidR="00763C38" w:rsidRPr="003D2438" w:rsidRDefault="00763C38" w:rsidP="00763C38">
            <w:pPr>
              <w:rPr>
                <w:rFonts w:ascii="Arial" w:hAnsi="Arial" w:cs="Arial"/>
                <w:sz w:val="22"/>
                <w:szCs w:val="22"/>
              </w:rPr>
            </w:pPr>
          </w:p>
        </w:tc>
      </w:tr>
      <w:tr w:rsidR="00763C38" w:rsidRPr="003D2438" w14:paraId="45D93D55" w14:textId="77777777" w:rsidTr="00763C38">
        <w:trPr>
          <w:trHeight w:val="360"/>
        </w:trPr>
        <w:tc>
          <w:tcPr>
            <w:tcW w:w="450" w:type="dxa"/>
            <w:vAlign w:val="center"/>
          </w:tcPr>
          <w:p w14:paraId="03311099" w14:textId="5D0E03ED" w:rsidR="00763C38" w:rsidRPr="003D2438" w:rsidRDefault="008435CE" w:rsidP="00763C38">
            <w:pPr>
              <w:jc w:val="center"/>
              <w:rPr>
                <w:rFonts w:ascii="Arial" w:hAnsi="Arial" w:cs="Arial"/>
                <w:sz w:val="21"/>
                <w:szCs w:val="21"/>
              </w:rPr>
            </w:pPr>
            <w:r>
              <w:rPr>
                <w:rFonts w:ascii="Arial" w:hAnsi="Arial" w:cs="Arial"/>
                <w:sz w:val="21"/>
                <w:szCs w:val="21"/>
              </w:rPr>
              <w:t>30</w:t>
            </w:r>
          </w:p>
        </w:tc>
        <w:tc>
          <w:tcPr>
            <w:tcW w:w="8739" w:type="dxa"/>
            <w:vAlign w:val="center"/>
          </w:tcPr>
          <w:p w14:paraId="0C566140" w14:textId="554D85BE" w:rsidR="00763C38" w:rsidRPr="00A7005B" w:rsidRDefault="008435CE" w:rsidP="00763C38">
            <w:pPr>
              <w:rPr>
                <w:rFonts w:ascii="Arial" w:hAnsi="Arial" w:cs="Arial"/>
                <w:color w:val="000000"/>
                <w:sz w:val="21"/>
                <w:szCs w:val="21"/>
              </w:rPr>
            </w:pPr>
            <w:r w:rsidRPr="008435CE">
              <w:rPr>
                <w:rFonts w:ascii="Arial" w:hAnsi="Arial" w:cs="Arial"/>
                <w:color w:val="000000"/>
                <w:sz w:val="21"/>
                <w:szCs w:val="21"/>
              </w:rPr>
              <w:t>Kan een bijdrage leveren bij een magazijn(inrichting) ontwerp en verdere optimalisatie door automatiseren, mechaniseren, robotiseren etc.Denkt hierbij vanuit de e-scm strategie.</w:t>
            </w:r>
          </w:p>
        </w:tc>
        <w:tc>
          <w:tcPr>
            <w:tcW w:w="987" w:type="dxa"/>
            <w:vAlign w:val="center"/>
          </w:tcPr>
          <w:p w14:paraId="68DD9969"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185334B8" w14:textId="77777777" w:rsidR="00763C38" w:rsidRPr="003D2438" w:rsidRDefault="00763C38" w:rsidP="00763C38">
            <w:pPr>
              <w:rPr>
                <w:rFonts w:ascii="Arial" w:hAnsi="Arial" w:cs="Arial"/>
                <w:sz w:val="22"/>
                <w:szCs w:val="22"/>
              </w:rPr>
            </w:pPr>
          </w:p>
        </w:tc>
        <w:tc>
          <w:tcPr>
            <w:tcW w:w="2407" w:type="dxa"/>
          </w:tcPr>
          <w:p w14:paraId="4B1A2A65" w14:textId="77777777" w:rsidR="00763C38" w:rsidRPr="003D2438" w:rsidRDefault="00763C38" w:rsidP="00763C38">
            <w:pPr>
              <w:rPr>
                <w:rFonts w:ascii="Arial" w:hAnsi="Arial" w:cs="Arial"/>
                <w:sz w:val="22"/>
                <w:szCs w:val="22"/>
              </w:rPr>
            </w:pPr>
          </w:p>
        </w:tc>
      </w:tr>
      <w:tr w:rsidR="00763C38" w:rsidRPr="003D2438" w14:paraId="2C34A135" w14:textId="77777777" w:rsidTr="00094265">
        <w:tc>
          <w:tcPr>
            <w:tcW w:w="450" w:type="dxa"/>
            <w:vAlign w:val="center"/>
          </w:tcPr>
          <w:p w14:paraId="3A12BB26" w14:textId="504BFB66" w:rsidR="00763C38" w:rsidRPr="003D2438" w:rsidRDefault="008435CE" w:rsidP="00763C38">
            <w:pPr>
              <w:jc w:val="center"/>
              <w:rPr>
                <w:rFonts w:ascii="Arial" w:hAnsi="Arial" w:cs="Arial"/>
                <w:sz w:val="21"/>
                <w:szCs w:val="21"/>
              </w:rPr>
            </w:pPr>
            <w:r>
              <w:rPr>
                <w:rFonts w:ascii="Arial" w:hAnsi="Arial" w:cs="Arial"/>
                <w:sz w:val="21"/>
                <w:szCs w:val="21"/>
              </w:rPr>
              <w:t>31</w:t>
            </w:r>
          </w:p>
        </w:tc>
        <w:tc>
          <w:tcPr>
            <w:tcW w:w="8739" w:type="dxa"/>
            <w:vAlign w:val="center"/>
          </w:tcPr>
          <w:p w14:paraId="7BA26F67" w14:textId="7B4D6A3C" w:rsidR="00763C38" w:rsidRPr="00A7005B" w:rsidRDefault="008435CE" w:rsidP="00763C38">
            <w:pPr>
              <w:rPr>
                <w:rFonts w:ascii="Arial" w:hAnsi="Arial" w:cs="Arial"/>
                <w:color w:val="000000"/>
                <w:sz w:val="21"/>
                <w:szCs w:val="21"/>
              </w:rPr>
            </w:pPr>
            <w:r w:rsidRPr="008435CE">
              <w:rPr>
                <w:rFonts w:ascii="Arial" w:hAnsi="Arial" w:cs="Arial"/>
                <w:color w:val="000000"/>
                <w:sz w:val="21"/>
                <w:szCs w:val="21"/>
              </w:rPr>
              <w:t>Kan diverse leveringsproposities vertalen naar voorraadmodellen en orderpicking-strategieën.</w:t>
            </w:r>
          </w:p>
        </w:tc>
        <w:tc>
          <w:tcPr>
            <w:tcW w:w="987" w:type="dxa"/>
            <w:vAlign w:val="center"/>
          </w:tcPr>
          <w:p w14:paraId="2198B104"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79CB9DD2" w14:textId="77777777" w:rsidR="00763C38" w:rsidRPr="003D2438" w:rsidRDefault="00763C38" w:rsidP="00763C38">
            <w:pPr>
              <w:rPr>
                <w:rFonts w:ascii="Arial" w:hAnsi="Arial" w:cs="Arial"/>
                <w:sz w:val="22"/>
                <w:szCs w:val="22"/>
              </w:rPr>
            </w:pPr>
          </w:p>
        </w:tc>
        <w:tc>
          <w:tcPr>
            <w:tcW w:w="2407" w:type="dxa"/>
          </w:tcPr>
          <w:p w14:paraId="13728A69" w14:textId="77777777" w:rsidR="00763C38" w:rsidRPr="003D2438" w:rsidRDefault="00763C38" w:rsidP="00763C38">
            <w:pPr>
              <w:rPr>
                <w:rFonts w:ascii="Arial" w:hAnsi="Arial" w:cs="Arial"/>
                <w:sz w:val="22"/>
                <w:szCs w:val="22"/>
              </w:rPr>
            </w:pPr>
          </w:p>
        </w:tc>
      </w:tr>
      <w:tr w:rsidR="00763C38" w:rsidRPr="003D2438" w14:paraId="1309E11B" w14:textId="77777777" w:rsidTr="00763C38">
        <w:trPr>
          <w:trHeight w:val="430"/>
        </w:trPr>
        <w:tc>
          <w:tcPr>
            <w:tcW w:w="450" w:type="dxa"/>
            <w:vAlign w:val="center"/>
          </w:tcPr>
          <w:p w14:paraId="7A193788" w14:textId="0D392F89" w:rsidR="00763C38" w:rsidRPr="003D2438" w:rsidRDefault="008435CE" w:rsidP="00763C38">
            <w:pPr>
              <w:jc w:val="center"/>
              <w:rPr>
                <w:rFonts w:ascii="Arial" w:hAnsi="Arial" w:cs="Arial"/>
                <w:sz w:val="21"/>
                <w:szCs w:val="21"/>
              </w:rPr>
            </w:pPr>
            <w:r>
              <w:rPr>
                <w:rFonts w:ascii="Arial" w:hAnsi="Arial" w:cs="Arial"/>
                <w:sz w:val="21"/>
                <w:szCs w:val="21"/>
              </w:rPr>
              <w:t>32</w:t>
            </w:r>
          </w:p>
        </w:tc>
        <w:tc>
          <w:tcPr>
            <w:tcW w:w="8739" w:type="dxa"/>
            <w:vAlign w:val="center"/>
          </w:tcPr>
          <w:p w14:paraId="34744EF9" w14:textId="4F039453" w:rsidR="00763C38" w:rsidRPr="005B6D21" w:rsidRDefault="008435CE" w:rsidP="00763C38">
            <w:pPr>
              <w:rPr>
                <w:rFonts w:ascii="Arial" w:hAnsi="Arial" w:cs="Arial"/>
                <w:color w:val="000000"/>
                <w:sz w:val="21"/>
                <w:szCs w:val="21"/>
              </w:rPr>
            </w:pPr>
            <w:r w:rsidRPr="008435CE">
              <w:rPr>
                <w:rFonts w:ascii="Arial" w:hAnsi="Arial" w:cs="Arial"/>
                <w:color w:val="000000"/>
                <w:sz w:val="21"/>
                <w:szCs w:val="21"/>
              </w:rPr>
              <w:t>Is in staat om werkinstructies op te stellen op basis van het gekozen procesontwerp.</w:t>
            </w:r>
          </w:p>
        </w:tc>
        <w:tc>
          <w:tcPr>
            <w:tcW w:w="987" w:type="dxa"/>
            <w:vAlign w:val="center"/>
          </w:tcPr>
          <w:p w14:paraId="6D0675F4"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2BE80721" w14:textId="77777777" w:rsidR="00763C38" w:rsidRPr="003D2438" w:rsidRDefault="00763C38" w:rsidP="00763C38">
            <w:pPr>
              <w:rPr>
                <w:rFonts w:ascii="Arial" w:hAnsi="Arial" w:cs="Arial"/>
                <w:sz w:val="22"/>
                <w:szCs w:val="22"/>
              </w:rPr>
            </w:pPr>
          </w:p>
        </w:tc>
        <w:tc>
          <w:tcPr>
            <w:tcW w:w="2407" w:type="dxa"/>
          </w:tcPr>
          <w:p w14:paraId="7F664FA1" w14:textId="77777777" w:rsidR="00763C38" w:rsidRPr="003D2438" w:rsidRDefault="00763C38" w:rsidP="00763C38">
            <w:pPr>
              <w:rPr>
                <w:rFonts w:ascii="Arial" w:hAnsi="Arial" w:cs="Arial"/>
                <w:sz w:val="22"/>
                <w:szCs w:val="22"/>
              </w:rPr>
            </w:pPr>
          </w:p>
        </w:tc>
      </w:tr>
    </w:tbl>
    <w:p w14:paraId="002941F2" w14:textId="77777777" w:rsidR="0054205A" w:rsidRPr="003D2438" w:rsidRDefault="0054205A" w:rsidP="0054205A">
      <w:pPr>
        <w:rPr>
          <w:rFonts w:ascii="Arial" w:hAnsi="Arial" w:cs="Arial"/>
          <w:sz w:val="22"/>
          <w:szCs w:val="22"/>
        </w:rPr>
      </w:pPr>
    </w:p>
    <w:p w14:paraId="1E357508" w14:textId="77777777" w:rsidR="001A5EBF" w:rsidRPr="003D2438" w:rsidRDefault="001A5EBF" w:rsidP="001A5EBF">
      <w:pPr>
        <w:rPr>
          <w:rFonts w:ascii="Arial" w:hAnsi="Arial" w:cs="Arial"/>
        </w:rPr>
      </w:pPr>
    </w:p>
    <w:p w14:paraId="2BDEBE02" w14:textId="77777777" w:rsidR="005B6D21" w:rsidRDefault="005B6D21" w:rsidP="009C3D62">
      <w:pPr>
        <w:pStyle w:val="Kop5"/>
        <w:rPr>
          <w:rFonts w:ascii="Arial" w:hAnsi="Arial" w:cs="Arial"/>
          <w:bCs w:val="0"/>
          <w:sz w:val="28"/>
          <w:szCs w:val="28"/>
        </w:rPr>
      </w:pPr>
    </w:p>
    <w:p w14:paraId="05B14B24" w14:textId="77777777" w:rsidR="005B6D21" w:rsidRDefault="005B6D21" w:rsidP="009C3D62">
      <w:pPr>
        <w:pStyle w:val="Kop5"/>
        <w:rPr>
          <w:rFonts w:ascii="Arial" w:hAnsi="Arial" w:cs="Arial"/>
          <w:bCs w:val="0"/>
          <w:sz w:val="28"/>
          <w:szCs w:val="28"/>
        </w:rPr>
      </w:pPr>
    </w:p>
    <w:p w14:paraId="712E1BE3" w14:textId="77777777" w:rsidR="005B6D21" w:rsidRDefault="005B6D21" w:rsidP="009C3D62">
      <w:pPr>
        <w:pStyle w:val="Kop5"/>
        <w:rPr>
          <w:rFonts w:ascii="Arial" w:hAnsi="Arial" w:cs="Arial"/>
          <w:bCs w:val="0"/>
          <w:sz w:val="28"/>
          <w:szCs w:val="28"/>
        </w:rPr>
      </w:pPr>
    </w:p>
    <w:p w14:paraId="7E18455A" w14:textId="77777777" w:rsidR="005B6D21" w:rsidRDefault="005B6D21" w:rsidP="009C3D62">
      <w:pPr>
        <w:pStyle w:val="Kop5"/>
        <w:rPr>
          <w:rFonts w:ascii="Arial" w:hAnsi="Arial" w:cs="Arial"/>
          <w:bCs w:val="0"/>
          <w:sz w:val="28"/>
          <w:szCs w:val="28"/>
        </w:rPr>
      </w:pPr>
    </w:p>
    <w:p w14:paraId="49EA9A3B" w14:textId="77777777" w:rsidR="005B6D21" w:rsidRDefault="005B6D21" w:rsidP="009C3D62">
      <w:pPr>
        <w:pStyle w:val="Kop5"/>
        <w:rPr>
          <w:rFonts w:ascii="Arial" w:hAnsi="Arial" w:cs="Arial"/>
          <w:bCs w:val="0"/>
          <w:sz w:val="28"/>
          <w:szCs w:val="28"/>
        </w:rPr>
      </w:pPr>
    </w:p>
    <w:p w14:paraId="4ABF41A6" w14:textId="77777777" w:rsidR="005B6D21" w:rsidRDefault="005B6D21" w:rsidP="009C3D62">
      <w:pPr>
        <w:pStyle w:val="Kop5"/>
        <w:rPr>
          <w:rFonts w:ascii="Arial" w:hAnsi="Arial" w:cs="Arial"/>
          <w:bCs w:val="0"/>
          <w:sz w:val="28"/>
          <w:szCs w:val="28"/>
        </w:rPr>
      </w:pPr>
    </w:p>
    <w:p w14:paraId="72C960C6" w14:textId="77777777" w:rsidR="005B6D21" w:rsidRDefault="005B6D21" w:rsidP="009C3D62">
      <w:pPr>
        <w:pStyle w:val="Kop5"/>
        <w:rPr>
          <w:rFonts w:ascii="Arial" w:hAnsi="Arial" w:cs="Arial"/>
          <w:bCs w:val="0"/>
          <w:sz w:val="28"/>
          <w:szCs w:val="28"/>
        </w:rPr>
      </w:pPr>
    </w:p>
    <w:p w14:paraId="7E691F4E" w14:textId="77777777" w:rsidR="005B6D21" w:rsidRDefault="005B6D21">
      <w:pPr>
        <w:rPr>
          <w:rFonts w:ascii="Arial" w:eastAsia="Times New Roman" w:hAnsi="Arial" w:cs="Arial"/>
          <w:b/>
          <w:sz w:val="28"/>
          <w:szCs w:val="28"/>
        </w:rPr>
      </w:pPr>
      <w:r>
        <w:rPr>
          <w:rFonts w:ascii="Arial" w:hAnsi="Arial" w:cs="Arial"/>
          <w:bCs/>
          <w:sz w:val="28"/>
          <w:szCs w:val="28"/>
        </w:rPr>
        <w:br w:type="page"/>
      </w:r>
    </w:p>
    <w:p w14:paraId="77BF6F64" w14:textId="0C0AC2BA" w:rsidR="001A5EBF" w:rsidRPr="003D2438" w:rsidRDefault="00F76984" w:rsidP="009C3D62">
      <w:pPr>
        <w:pStyle w:val="Kop5"/>
        <w:rPr>
          <w:rFonts w:ascii="Arial" w:hAnsi="Arial" w:cs="Arial"/>
          <w:bCs w:val="0"/>
          <w:sz w:val="28"/>
          <w:szCs w:val="28"/>
        </w:rPr>
      </w:pPr>
      <w:r w:rsidRPr="003D2438">
        <w:rPr>
          <w:rFonts w:ascii="Arial" w:hAnsi="Arial" w:cs="Arial"/>
          <w:bCs w:val="0"/>
          <w:sz w:val="28"/>
          <w:szCs w:val="28"/>
        </w:rPr>
        <w:lastRenderedPageBreak/>
        <w:t>(</w:t>
      </w:r>
      <w:r w:rsidR="00AC10A1" w:rsidRPr="003D2438">
        <w:rPr>
          <w:rFonts w:ascii="Arial" w:hAnsi="Arial" w:cs="Arial"/>
          <w:bCs w:val="0"/>
          <w:sz w:val="28"/>
          <w:szCs w:val="28"/>
        </w:rPr>
        <w:t>5</w:t>
      </w:r>
      <w:r w:rsidRPr="003D2438">
        <w:rPr>
          <w:rFonts w:ascii="Arial" w:hAnsi="Arial" w:cs="Arial"/>
          <w:bCs w:val="0"/>
          <w:sz w:val="28"/>
          <w:szCs w:val="28"/>
        </w:rPr>
        <w:t xml:space="preserve">) </w:t>
      </w:r>
      <w:r w:rsidR="006F09CA">
        <w:rPr>
          <w:rFonts w:ascii="Arial" w:hAnsi="Arial" w:cs="Arial"/>
          <w:bCs w:val="0"/>
          <w:sz w:val="28"/>
          <w:szCs w:val="28"/>
        </w:rPr>
        <w:t>DATAMONIRING &amp; - ANALYSE</w:t>
      </w:r>
    </w:p>
    <w:p w14:paraId="538412FB" w14:textId="77777777" w:rsidR="001A5EBF" w:rsidRPr="003D2438" w:rsidRDefault="001A5EBF" w:rsidP="001A5EBF">
      <w:pPr>
        <w:rPr>
          <w:rFonts w:ascii="Arial" w:hAnsi="Arial" w:cs="Arial"/>
        </w:rPr>
      </w:pPr>
    </w:p>
    <w:tbl>
      <w:tblPr>
        <w:tblStyle w:val="Tabelraster"/>
        <w:tblW w:w="14850" w:type="dxa"/>
        <w:tblLook w:val="04A0" w:firstRow="1" w:lastRow="0" w:firstColumn="1" w:lastColumn="0" w:noHBand="0" w:noVBand="1"/>
      </w:tblPr>
      <w:tblGrid>
        <w:gridCol w:w="450"/>
        <w:gridCol w:w="8739"/>
        <w:gridCol w:w="987"/>
        <w:gridCol w:w="2267"/>
        <w:gridCol w:w="2407"/>
      </w:tblGrid>
      <w:tr w:rsidR="009B6FA3" w:rsidRPr="003D2438" w14:paraId="1D2C3754" w14:textId="77777777" w:rsidTr="00763C38">
        <w:tc>
          <w:tcPr>
            <w:tcW w:w="450" w:type="dxa"/>
            <w:shd w:val="clear" w:color="auto" w:fill="F2F2F2" w:themeFill="background1" w:themeFillShade="F2"/>
          </w:tcPr>
          <w:p w14:paraId="7C6ECC32" w14:textId="7F9B253C" w:rsidR="009B6FA3" w:rsidRPr="003D2438" w:rsidRDefault="009B6FA3" w:rsidP="00A80A41">
            <w:pPr>
              <w:rPr>
                <w:rFonts w:ascii="Arial" w:hAnsi="Arial" w:cs="Arial"/>
                <w:sz w:val="22"/>
                <w:szCs w:val="22"/>
              </w:rPr>
            </w:pPr>
            <w:r w:rsidRPr="003D2438">
              <w:rPr>
                <w:rFonts w:ascii="Arial" w:hAnsi="Arial" w:cs="Arial"/>
                <w:sz w:val="20"/>
                <w:szCs w:val="20"/>
              </w:rPr>
              <w:t>nr</w:t>
            </w:r>
          </w:p>
        </w:tc>
        <w:tc>
          <w:tcPr>
            <w:tcW w:w="8739" w:type="dxa"/>
            <w:shd w:val="clear" w:color="auto" w:fill="F2F2F2" w:themeFill="background1" w:themeFillShade="F2"/>
          </w:tcPr>
          <w:p w14:paraId="419CA7B4" w14:textId="0C18A22A" w:rsidR="009B6FA3" w:rsidRPr="003D2438" w:rsidRDefault="009B6FA3" w:rsidP="00A80A41">
            <w:pPr>
              <w:rPr>
                <w:rFonts w:ascii="Arial" w:hAnsi="Arial" w:cs="Arial"/>
                <w:sz w:val="22"/>
                <w:szCs w:val="22"/>
              </w:rPr>
            </w:pPr>
            <w:r w:rsidRPr="003D2438">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3D2438" w:rsidRDefault="009B6FA3" w:rsidP="00A80A41">
            <w:pPr>
              <w:jc w:val="center"/>
              <w:rPr>
                <w:rFonts w:ascii="Arial" w:hAnsi="Arial" w:cs="Arial"/>
                <w:sz w:val="22"/>
                <w:szCs w:val="22"/>
              </w:rPr>
            </w:pPr>
            <w:r w:rsidRPr="003D2438">
              <w:rPr>
                <w:rFonts w:ascii="Arial" w:hAnsi="Arial" w:cs="Arial"/>
                <w:sz w:val="20"/>
                <w:szCs w:val="20"/>
              </w:rPr>
              <w:t>Ja/Nee</w:t>
            </w:r>
          </w:p>
        </w:tc>
        <w:tc>
          <w:tcPr>
            <w:tcW w:w="2267" w:type="dxa"/>
            <w:shd w:val="clear" w:color="auto" w:fill="F2F2F2" w:themeFill="background1" w:themeFillShade="F2"/>
          </w:tcPr>
          <w:p w14:paraId="26DBA717" w14:textId="2A6119B5" w:rsidR="009B6FA3" w:rsidRPr="003D2438" w:rsidRDefault="009B6FA3" w:rsidP="00A80A41">
            <w:pPr>
              <w:jc w:val="center"/>
              <w:rPr>
                <w:rFonts w:ascii="Arial" w:hAnsi="Arial" w:cs="Arial"/>
                <w:sz w:val="22"/>
                <w:szCs w:val="22"/>
              </w:rPr>
            </w:pPr>
            <w:r w:rsidRPr="003D2438">
              <w:rPr>
                <w:rFonts w:ascii="Arial" w:hAnsi="Arial" w:cs="Arial"/>
                <w:sz w:val="20"/>
                <w:szCs w:val="20"/>
              </w:rPr>
              <w:t>Ja:</w:t>
            </w:r>
            <w:r w:rsidRPr="003D2438">
              <w:rPr>
                <w:rFonts w:ascii="Arial" w:hAnsi="Arial" w:cs="Arial"/>
                <w:color w:val="000000"/>
                <w:sz w:val="20"/>
                <w:szCs w:val="20"/>
              </w:rPr>
              <w:t xml:space="preserve"> verwijs naar module + relevante bijlagen</w:t>
            </w:r>
          </w:p>
        </w:tc>
        <w:tc>
          <w:tcPr>
            <w:tcW w:w="2407" w:type="dxa"/>
            <w:shd w:val="clear" w:color="auto" w:fill="F2F2F2" w:themeFill="background1" w:themeFillShade="F2"/>
          </w:tcPr>
          <w:p w14:paraId="53A5DD6B" w14:textId="019ECDEF" w:rsidR="009B6FA3" w:rsidRPr="003D2438" w:rsidRDefault="009B6FA3" w:rsidP="00A80A41">
            <w:pPr>
              <w:jc w:val="center"/>
              <w:rPr>
                <w:rFonts w:ascii="Arial" w:hAnsi="Arial" w:cs="Arial"/>
                <w:sz w:val="22"/>
                <w:szCs w:val="22"/>
              </w:rPr>
            </w:pPr>
            <w:r w:rsidRPr="003D2438">
              <w:rPr>
                <w:rFonts w:ascii="Arial" w:hAnsi="Arial" w:cs="Arial"/>
                <w:sz w:val="20"/>
                <w:szCs w:val="20"/>
              </w:rPr>
              <w:t xml:space="preserve">Nee: </w:t>
            </w:r>
            <w:r w:rsidRPr="003D2438">
              <w:rPr>
                <w:rFonts w:ascii="Arial" w:hAnsi="Arial" w:cs="Arial"/>
                <w:color w:val="000000"/>
                <w:sz w:val="20"/>
                <w:szCs w:val="20"/>
              </w:rPr>
              <w:t>geef geplande opname datum weer</w:t>
            </w:r>
          </w:p>
        </w:tc>
      </w:tr>
      <w:tr w:rsidR="00763C38" w:rsidRPr="003D2438" w14:paraId="4D1AAC4B" w14:textId="77777777" w:rsidTr="00456A53">
        <w:tc>
          <w:tcPr>
            <w:tcW w:w="450" w:type="dxa"/>
            <w:vAlign w:val="center"/>
          </w:tcPr>
          <w:p w14:paraId="64C223A7" w14:textId="2DCBC658" w:rsidR="00763C38" w:rsidRPr="003D2438" w:rsidRDefault="005B6D21" w:rsidP="00763C38">
            <w:pPr>
              <w:jc w:val="center"/>
              <w:rPr>
                <w:rFonts w:ascii="Arial" w:hAnsi="Arial" w:cs="Arial"/>
                <w:sz w:val="21"/>
                <w:szCs w:val="21"/>
              </w:rPr>
            </w:pPr>
            <w:r>
              <w:rPr>
                <w:rFonts w:ascii="Arial" w:hAnsi="Arial" w:cs="Arial"/>
                <w:sz w:val="21"/>
                <w:szCs w:val="21"/>
              </w:rPr>
              <w:t>33</w:t>
            </w:r>
          </w:p>
        </w:tc>
        <w:tc>
          <w:tcPr>
            <w:tcW w:w="8739" w:type="dxa"/>
            <w:vAlign w:val="center"/>
          </w:tcPr>
          <w:p w14:paraId="06DEAAB1" w14:textId="3565E147" w:rsidR="00763C38" w:rsidRPr="005B6D21" w:rsidRDefault="00D56DBC" w:rsidP="00763C38">
            <w:pPr>
              <w:rPr>
                <w:rFonts w:ascii="Arial" w:hAnsi="Arial" w:cs="Arial"/>
                <w:color w:val="000000"/>
                <w:sz w:val="21"/>
                <w:szCs w:val="21"/>
              </w:rPr>
            </w:pPr>
            <w:r w:rsidRPr="00D56DBC">
              <w:rPr>
                <w:rFonts w:ascii="Arial" w:hAnsi="Arial" w:cs="Arial"/>
                <w:color w:val="000000"/>
                <w:sz w:val="21"/>
                <w:szCs w:val="21"/>
              </w:rPr>
              <w:t>Kan actuele logistieke ontwikkelingen (zoals stadsdistributie met al haar spelregels) praktisch vertalen naar last mile oplossingen (bijv. shared delivery) en deze helpen te implementeren.</w:t>
            </w:r>
          </w:p>
        </w:tc>
        <w:tc>
          <w:tcPr>
            <w:tcW w:w="987" w:type="dxa"/>
            <w:vAlign w:val="center"/>
          </w:tcPr>
          <w:p w14:paraId="274706CB"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6ADC5FF4" w14:textId="77777777" w:rsidR="00763C38" w:rsidRPr="003D2438" w:rsidRDefault="00763C38" w:rsidP="00763C38">
            <w:pPr>
              <w:rPr>
                <w:rFonts w:ascii="Arial" w:hAnsi="Arial" w:cs="Arial"/>
                <w:sz w:val="22"/>
                <w:szCs w:val="22"/>
              </w:rPr>
            </w:pPr>
          </w:p>
        </w:tc>
        <w:tc>
          <w:tcPr>
            <w:tcW w:w="2407" w:type="dxa"/>
          </w:tcPr>
          <w:p w14:paraId="2359F50D" w14:textId="77777777" w:rsidR="00763C38" w:rsidRPr="003D2438" w:rsidRDefault="00763C38" w:rsidP="00763C38">
            <w:pPr>
              <w:rPr>
                <w:rFonts w:ascii="Arial" w:hAnsi="Arial" w:cs="Arial"/>
                <w:sz w:val="22"/>
                <w:szCs w:val="22"/>
              </w:rPr>
            </w:pPr>
          </w:p>
        </w:tc>
      </w:tr>
      <w:tr w:rsidR="00763C38" w:rsidRPr="003D2438" w14:paraId="0E48D6BC" w14:textId="77777777" w:rsidTr="00456A53">
        <w:tc>
          <w:tcPr>
            <w:tcW w:w="450" w:type="dxa"/>
            <w:vAlign w:val="center"/>
          </w:tcPr>
          <w:p w14:paraId="13509868" w14:textId="3E455D8E" w:rsidR="00763C38" w:rsidRPr="003D2438" w:rsidRDefault="005B6D21" w:rsidP="00763C38">
            <w:pPr>
              <w:jc w:val="center"/>
              <w:rPr>
                <w:rFonts w:ascii="Arial" w:hAnsi="Arial" w:cs="Arial"/>
                <w:sz w:val="21"/>
                <w:szCs w:val="21"/>
              </w:rPr>
            </w:pPr>
            <w:r>
              <w:rPr>
                <w:rFonts w:ascii="Arial" w:hAnsi="Arial" w:cs="Arial"/>
                <w:sz w:val="21"/>
                <w:szCs w:val="21"/>
              </w:rPr>
              <w:t>34</w:t>
            </w:r>
          </w:p>
        </w:tc>
        <w:tc>
          <w:tcPr>
            <w:tcW w:w="8739" w:type="dxa"/>
            <w:vAlign w:val="center"/>
          </w:tcPr>
          <w:p w14:paraId="15F39B7C" w14:textId="484C9E1E" w:rsidR="00763C38" w:rsidRPr="005B6D21" w:rsidRDefault="00D56DBC" w:rsidP="00763C38">
            <w:pPr>
              <w:rPr>
                <w:rFonts w:ascii="Arial" w:hAnsi="Arial" w:cs="Arial"/>
                <w:color w:val="000000"/>
                <w:sz w:val="21"/>
                <w:szCs w:val="21"/>
              </w:rPr>
            </w:pPr>
            <w:r w:rsidRPr="00D56DBC">
              <w:rPr>
                <w:rFonts w:ascii="Arial" w:hAnsi="Arial" w:cs="Arial"/>
                <w:color w:val="000000"/>
                <w:sz w:val="21"/>
                <w:szCs w:val="21"/>
              </w:rPr>
              <w:t>Kan sturen op capaciteitsplanning en realisatie van de last-mile processen en kan inspelen op de dynamiek van de e-com markt rondom acties als Black Friday, Cyber Monday e.d.</w:t>
            </w:r>
          </w:p>
        </w:tc>
        <w:tc>
          <w:tcPr>
            <w:tcW w:w="987" w:type="dxa"/>
            <w:vAlign w:val="center"/>
          </w:tcPr>
          <w:p w14:paraId="3DA0A563" w14:textId="77777777"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56F5896D" w14:textId="77777777" w:rsidR="00763C38" w:rsidRPr="003D2438" w:rsidRDefault="00763C38" w:rsidP="00763C38">
            <w:pPr>
              <w:rPr>
                <w:rFonts w:ascii="Arial" w:hAnsi="Arial" w:cs="Arial"/>
                <w:sz w:val="22"/>
                <w:szCs w:val="22"/>
              </w:rPr>
            </w:pPr>
          </w:p>
        </w:tc>
        <w:tc>
          <w:tcPr>
            <w:tcW w:w="2407" w:type="dxa"/>
          </w:tcPr>
          <w:p w14:paraId="24A5F8DC" w14:textId="77777777" w:rsidR="00763C38" w:rsidRPr="003D2438" w:rsidRDefault="00763C38" w:rsidP="00763C38">
            <w:pPr>
              <w:rPr>
                <w:rFonts w:ascii="Arial" w:hAnsi="Arial" w:cs="Arial"/>
                <w:sz w:val="22"/>
                <w:szCs w:val="22"/>
              </w:rPr>
            </w:pPr>
          </w:p>
        </w:tc>
      </w:tr>
      <w:tr w:rsidR="00763C38" w:rsidRPr="003D2438" w14:paraId="3AD62120" w14:textId="77777777" w:rsidTr="00456A53">
        <w:tc>
          <w:tcPr>
            <w:tcW w:w="450" w:type="dxa"/>
            <w:vAlign w:val="center"/>
          </w:tcPr>
          <w:p w14:paraId="0A04E9C2" w14:textId="09893740" w:rsidR="00763C38" w:rsidRPr="003D2438" w:rsidRDefault="005B6D21" w:rsidP="00763C38">
            <w:pPr>
              <w:jc w:val="center"/>
              <w:rPr>
                <w:rFonts w:ascii="Arial" w:hAnsi="Arial" w:cs="Arial"/>
                <w:sz w:val="21"/>
                <w:szCs w:val="21"/>
              </w:rPr>
            </w:pPr>
            <w:r>
              <w:rPr>
                <w:rFonts w:ascii="Arial" w:hAnsi="Arial" w:cs="Arial"/>
                <w:sz w:val="21"/>
                <w:szCs w:val="21"/>
              </w:rPr>
              <w:t>35</w:t>
            </w:r>
          </w:p>
        </w:tc>
        <w:tc>
          <w:tcPr>
            <w:tcW w:w="8739" w:type="dxa"/>
            <w:vAlign w:val="center"/>
          </w:tcPr>
          <w:p w14:paraId="79886C26" w14:textId="1EA3AFDF" w:rsidR="00763C38" w:rsidRPr="00B56D53" w:rsidRDefault="00D56DBC" w:rsidP="00763C38">
            <w:pPr>
              <w:rPr>
                <w:rFonts w:ascii="Arial" w:hAnsi="Arial" w:cs="Arial"/>
                <w:color w:val="000000"/>
                <w:sz w:val="21"/>
                <w:szCs w:val="21"/>
              </w:rPr>
            </w:pPr>
            <w:r w:rsidRPr="00D56DBC">
              <w:rPr>
                <w:rFonts w:ascii="Arial" w:hAnsi="Arial" w:cs="Arial"/>
                <w:color w:val="000000"/>
                <w:sz w:val="21"/>
                <w:szCs w:val="21"/>
              </w:rPr>
              <w:t>Kent de commerciële impact (klantbeleving) van het last mile-proces en kan de onderscheidende waarde van de diverse bezorgopties goed inschatten. Denk aan next day, avondleveringen en installatieservices</w:t>
            </w:r>
            <w:bookmarkStart w:id="0" w:name="_GoBack"/>
            <w:bookmarkEnd w:id="0"/>
          </w:p>
        </w:tc>
        <w:tc>
          <w:tcPr>
            <w:tcW w:w="987" w:type="dxa"/>
            <w:vAlign w:val="center"/>
          </w:tcPr>
          <w:p w14:paraId="01A9E23F" w14:textId="238723F6" w:rsidR="00763C38" w:rsidRPr="003D2438" w:rsidRDefault="00763C38" w:rsidP="00763C38">
            <w:pPr>
              <w:jc w:val="center"/>
              <w:rPr>
                <w:rFonts w:ascii="Arial" w:hAnsi="Arial" w:cs="Arial"/>
                <w:sz w:val="22"/>
                <w:szCs w:val="22"/>
              </w:rPr>
            </w:pPr>
            <w:r w:rsidRPr="003D2438">
              <w:rPr>
                <w:rFonts w:ascii="Arial" w:hAnsi="Arial" w:cs="Arial"/>
                <w:sz w:val="22"/>
                <w:szCs w:val="22"/>
              </w:rPr>
              <w:t>Ja/Nee</w:t>
            </w:r>
          </w:p>
        </w:tc>
        <w:tc>
          <w:tcPr>
            <w:tcW w:w="2267" w:type="dxa"/>
          </w:tcPr>
          <w:p w14:paraId="6D5948DA" w14:textId="77777777" w:rsidR="00763C38" w:rsidRPr="003D2438" w:rsidRDefault="00763C38" w:rsidP="00763C38">
            <w:pPr>
              <w:rPr>
                <w:rFonts w:ascii="Arial" w:hAnsi="Arial" w:cs="Arial"/>
                <w:sz w:val="22"/>
                <w:szCs w:val="22"/>
              </w:rPr>
            </w:pPr>
          </w:p>
        </w:tc>
        <w:tc>
          <w:tcPr>
            <w:tcW w:w="2407" w:type="dxa"/>
          </w:tcPr>
          <w:p w14:paraId="154CB55B" w14:textId="77777777" w:rsidR="00763C38" w:rsidRPr="003D2438" w:rsidRDefault="00763C38" w:rsidP="00763C38">
            <w:pPr>
              <w:rPr>
                <w:rFonts w:ascii="Arial" w:hAnsi="Arial" w:cs="Arial"/>
                <w:sz w:val="22"/>
                <w:szCs w:val="22"/>
              </w:rPr>
            </w:pPr>
          </w:p>
        </w:tc>
      </w:tr>
    </w:tbl>
    <w:p w14:paraId="2900F4EF" w14:textId="77777777" w:rsidR="001A5EBF" w:rsidRPr="003D2438" w:rsidRDefault="001A5EBF" w:rsidP="001A5EBF">
      <w:pPr>
        <w:rPr>
          <w:rFonts w:ascii="Arial" w:hAnsi="Arial" w:cs="Arial"/>
          <w:sz w:val="22"/>
          <w:szCs w:val="22"/>
        </w:rPr>
      </w:pPr>
    </w:p>
    <w:p w14:paraId="310FC468" w14:textId="77777777" w:rsidR="00E94616" w:rsidRPr="003D2438" w:rsidRDefault="00E94616" w:rsidP="001A5EBF">
      <w:pPr>
        <w:rPr>
          <w:rFonts w:ascii="Arial" w:hAnsi="Arial" w:cs="Arial"/>
          <w:sz w:val="22"/>
          <w:szCs w:val="22"/>
        </w:rPr>
      </w:pPr>
    </w:p>
    <w:p w14:paraId="2F859624" w14:textId="77777777" w:rsidR="00E04DBB" w:rsidRPr="003D2438" w:rsidRDefault="00E04DBB" w:rsidP="00EE33B7">
      <w:pPr>
        <w:rPr>
          <w:rFonts w:ascii="Arial" w:hAnsi="Arial" w:cs="Arial"/>
          <w:b/>
          <w:sz w:val="28"/>
          <w:szCs w:val="28"/>
        </w:rPr>
      </w:pPr>
    </w:p>
    <w:p w14:paraId="32DDB13B" w14:textId="77777777" w:rsidR="00E04DBB" w:rsidRPr="003D2438" w:rsidRDefault="00E04DBB" w:rsidP="00EE33B7">
      <w:pPr>
        <w:rPr>
          <w:rFonts w:ascii="Arial" w:hAnsi="Arial" w:cs="Arial"/>
          <w:b/>
          <w:sz w:val="28"/>
          <w:szCs w:val="28"/>
        </w:rPr>
      </w:pPr>
    </w:p>
    <w:p w14:paraId="7DE4E937" w14:textId="77777777" w:rsidR="00E04DBB" w:rsidRPr="003D2438" w:rsidRDefault="00E04DBB" w:rsidP="00EE33B7">
      <w:pPr>
        <w:rPr>
          <w:rFonts w:ascii="Arial" w:hAnsi="Arial" w:cs="Arial"/>
          <w:b/>
          <w:sz w:val="28"/>
          <w:szCs w:val="28"/>
        </w:rPr>
      </w:pPr>
    </w:p>
    <w:p w14:paraId="51D3D971" w14:textId="77777777" w:rsidR="00E04DBB" w:rsidRPr="003D2438" w:rsidRDefault="00E04DBB" w:rsidP="00EE33B7">
      <w:pPr>
        <w:rPr>
          <w:rFonts w:ascii="Arial" w:hAnsi="Arial" w:cs="Arial"/>
          <w:b/>
          <w:sz w:val="28"/>
          <w:szCs w:val="28"/>
        </w:rPr>
      </w:pPr>
    </w:p>
    <w:p w14:paraId="4749A4A2" w14:textId="77777777" w:rsidR="00E04DBB" w:rsidRPr="003D2438" w:rsidRDefault="00E04DBB" w:rsidP="00EE33B7">
      <w:pPr>
        <w:rPr>
          <w:rFonts w:ascii="Arial" w:hAnsi="Arial" w:cs="Arial"/>
          <w:b/>
          <w:sz w:val="28"/>
          <w:szCs w:val="28"/>
        </w:rPr>
      </w:pPr>
    </w:p>
    <w:p w14:paraId="6F3DB9DC" w14:textId="77777777" w:rsidR="00E04DBB" w:rsidRPr="003D2438" w:rsidRDefault="00E04DBB" w:rsidP="00EE33B7">
      <w:pPr>
        <w:rPr>
          <w:rFonts w:ascii="Arial" w:hAnsi="Arial" w:cs="Arial"/>
          <w:b/>
          <w:sz w:val="28"/>
          <w:szCs w:val="28"/>
        </w:rPr>
      </w:pPr>
    </w:p>
    <w:p w14:paraId="2E10130D" w14:textId="77777777" w:rsidR="00E04DBB" w:rsidRPr="003D2438" w:rsidRDefault="00E04DBB" w:rsidP="00EE33B7">
      <w:pPr>
        <w:rPr>
          <w:rFonts w:ascii="Arial" w:hAnsi="Arial" w:cs="Arial"/>
          <w:b/>
          <w:sz w:val="28"/>
          <w:szCs w:val="28"/>
        </w:rPr>
      </w:pPr>
    </w:p>
    <w:p w14:paraId="6319C200" w14:textId="77777777" w:rsidR="009E3C80" w:rsidRPr="003D2438" w:rsidRDefault="009E3C80" w:rsidP="00F76984">
      <w:pPr>
        <w:pStyle w:val="Kop5"/>
        <w:rPr>
          <w:rFonts w:ascii="Arial" w:eastAsiaTheme="minorEastAsia" w:hAnsi="Arial" w:cs="Arial"/>
          <w:bCs w:val="0"/>
          <w:sz w:val="28"/>
          <w:szCs w:val="28"/>
        </w:rPr>
      </w:pPr>
    </w:p>
    <w:p w14:paraId="3FB6E809" w14:textId="77777777" w:rsidR="005A747D" w:rsidRPr="003D2438" w:rsidRDefault="005A747D" w:rsidP="005A747D">
      <w:pPr>
        <w:rPr>
          <w:rFonts w:ascii="Arial" w:hAnsi="Arial" w:cs="Arial"/>
        </w:rPr>
      </w:pPr>
    </w:p>
    <w:p w14:paraId="69CB348B" w14:textId="290FC1B9" w:rsidR="005B6D21" w:rsidRDefault="005B6D21">
      <w:pPr>
        <w:rPr>
          <w:rFonts w:ascii="Arial" w:hAnsi="Arial" w:cs="Arial"/>
          <w:sz w:val="22"/>
          <w:szCs w:val="22"/>
        </w:rPr>
      </w:pPr>
      <w:r>
        <w:rPr>
          <w:rFonts w:ascii="Arial" w:hAnsi="Arial" w:cs="Arial"/>
          <w:sz w:val="22"/>
          <w:szCs w:val="22"/>
        </w:rPr>
        <w:br w:type="page"/>
      </w:r>
    </w:p>
    <w:p w14:paraId="5C87A4A8" w14:textId="77777777" w:rsidR="00EE33B7" w:rsidRPr="003D2438" w:rsidRDefault="00EE33B7" w:rsidP="00EE33B7">
      <w:pPr>
        <w:rPr>
          <w:rFonts w:ascii="Arial" w:hAnsi="Arial" w:cs="Arial"/>
          <w:sz w:val="22"/>
          <w:szCs w:val="22"/>
        </w:rPr>
      </w:pPr>
    </w:p>
    <w:p w14:paraId="4FA13D74" w14:textId="77777777" w:rsidR="001A5EBF" w:rsidRPr="003D2438" w:rsidRDefault="001A5EBF" w:rsidP="001A5EBF">
      <w:pPr>
        <w:rPr>
          <w:rFonts w:ascii="Arial" w:hAnsi="Arial" w:cs="Arial"/>
          <w:sz w:val="21"/>
          <w:szCs w:val="21"/>
        </w:rPr>
      </w:pPr>
    </w:p>
    <w:p w14:paraId="25F08DF9" w14:textId="77777777" w:rsidR="00C904C5" w:rsidRPr="003D2438" w:rsidRDefault="00C904C5" w:rsidP="001A5EBF">
      <w:pPr>
        <w:rPr>
          <w:rFonts w:ascii="Arial" w:hAnsi="Arial" w:cs="Arial"/>
          <w:sz w:val="21"/>
          <w:szCs w:val="21"/>
        </w:rPr>
      </w:pPr>
    </w:p>
    <w:p w14:paraId="12DBF823" w14:textId="56C1725F" w:rsidR="004038BB" w:rsidRPr="003D2438" w:rsidRDefault="004038BB" w:rsidP="004038BB">
      <w:pPr>
        <w:rPr>
          <w:rFonts w:ascii="Arial" w:hAnsi="Arial" w:cs="Arial"/>
          <w:b/>
          <w:sz w:val="28"/>
          <w:szCs w:val="28"/>
        </w:rPr>
      </w:pPr>
      <w:r w:rsidRPr="003D2438">
        <w:rPr>
          <w:rFonts w:ascii="Arial" w:hAnsi="Arial" w:cs="Arial"/>
          <w:b/>
          <w:sz w:val="28"/>
          <w:szCs w:val="28"/>
        </w:rPr>
        <w:t>RUIMTE VOOR EVENTUELE TOELICHTING</w:t>
      </w:r>
    </w:p>
    <w:tbl>
      <w:tblPr>
        <w:tblStyle w:val="Tabelraster"/>
        <w:tblW w:w="14850" w:type="dxa"/>
        <w:tblLook w:val="04A0" w:firstRow="1" w:lastRow="0" w:firstColumn="1" w:lastColumn="0" w:noHBand="0" w:noVBand="1"/>
      </w:tblPr>
      <w:tblGrid>
        <w:gridCol w:w="14850"/>
      </w:tblGrid>
      <w:tr w:rsidR="004038BB" w:rsidRPr="003D2438" w14:paraId="3268E609" w14:textId="77777777" w:rsidTr="000900A8">
        <w:trPr>
          <w:trHeight w:val="3576"/>
        </w:trPr>
        <w:tc>
          <w:tcPr>
            <w:tcW w:w="14850" w:type="dxa"/>
          </w:tcPr>
          <w:p w14:paraId="1BCB0C4B" w14:textId="77777777" w:rsidR="004038BB" w:rsidRPr="003D2438" w:rsidRDefault="004038BB" w:rsidP="003A507C">
            <w:pPr>
              <w:rPr>
                <w:rFonts w:ascii="Arial" w:hAnsi="Arial" w:cs="Arial"/>
              </w:rPr>
            </w:pPr>
          </w:p>
          <w:p w14:paraId="57A347DA" w14:textId="77777777" w:rsidR="004038BB" w:rsidRPr="003D2438" w:rsidRDefault="004038BB" w:rsidP="003A507C">
            <w:pPr>
              <w:rPr>
                <w:rFonts w:ascii="Arial" w:hAnsi="Arial" w:cs="Arial"/>
              </w:rPr>
            </w:pPr>
          </w:p>
          <w:p w14:paraId="2E084F49" w14:textId="77777777" w:rsidR="004038BB" w:rsidRPr="003D2438" w:rsidRDefault="004038BB" w:rsidP="003A507C">
            <w:pPr>
              <w:rPr>
                <w:rFonts w:ascii="Arial" w:hAnsi="Arial" w:cs="Arial"/>
              </w:rPr>
            </w:pPr>
          </w:p>
          <w:p w14:paraId="7D4DB1BF" w14:textId="77777777" w:rsidR="004038BB" w:rsidRPr="003D2438" w:rsidRDefault="004038BB" w:rsidP="003A507C">
            <w:pPr>
              <w:rPr>
                <w:rFonts w:ascii="Arial" w:hAnsi="Arial" w:cs="Arial"/>
              </w:rPr>
            </w:pPr>
          </w:p>
          <w:p w14:paraId="351B6555" w14:textId="77777777" w:rsidR="003B1094" w:rsidRPr="003D2438" w:rsidRDefault="003B1094" w:rsidP="003A507C">
            <w:pPr>
              <w:rPr>
                <w:rFonts w:ascii="Arial" w:hAnsi="Arial" w:cs="Arial"/>
              </w:rPr>
            </w:pPr>
          </w:p>
          <w:p w14:paraId="5D8A8773" w14:textId="77777777" w:rsidR="004038BB" w:rsidRPr="003D2438" w:rsidRDefault="004038BB" w:rsidP="003A507C">
            <w:pPr>
              <w:rPr>
                <w:rFonts w:ascii="Arial" w:hAnsi="Arial" w:cs="Arial"/>
              </w:rPr>
            </w:pPr>
          </w:p>
          <w:p w14:paraId="267B2DCE" w14:textId="77777777" w:rsidR="004038BB" w:rsidRPr="003D2438" w:rsidRDefault="004038BB" w:rsidP="003A507C">
            <w:pPr>
              <w:rPr>
                <w:rFonts w:ascii="Arial" w:hAnsi="Arial" w:cs="Arial"/>
              </w:rPr>
            </w:pPr>
          </w:p>
          <w:p w14:paraId="5E99084F" w14:textId="77777777" w:rsidR="004038BB" w:rsidRPr="003D2438" w:rsidRDefault="004038BB" w:rsidP="003A507C">
            <w:pPr>
              <w:rPr>
                <w:rFonts w:ascii="Arial" w:hAnsi="Arial" w:cs="Arial"/>
              </w:rPr>
            </w:pPr>
          </w:p>
          <w:p w14:paraId="53681EFA" w14:textId="77777777" w:rsidR="00DB27E3" w:rsidRPr="003D2438" w:rsidRDefault="00DB27E3" w:rsidP="003A507C">
            <w:pPr>
              <w:rPr>
                <w:rFonts w:ascii="Arial" w:hAnsi="Arial" w:cs="Arial"/>
              </w:rPr>
            </w:pPr>
          </w:p>
          <w:p w14:paraId="770B410C" w14:textId="77777777" w:rsidR="003B1094" w:rsidRPr="003D2438" w:rsidRDefault="003B1094" w:rsidP="003A507C">
            <w:pPr>
              <w:rPr>
                <w:rFonts w:ascii="Arial" w:hAnsi="Arial" w:cs="Arial"/>
              </w:rPr>
            </w:pPr>
          </w:p>
          <w:p w14:paraId="5C7941D2" w14:textId="77777777" w:rsidR="00DB27E3" w:rsidRPr="003D2438" w:rsidRDefault="00DB27E3" w:rsidP="003A507C">
            <w:pPr>
              <w:rPr>
                <w:rFonts w:ascii="Arial" w:hAnsi="Arial" w:cs="Arial"/>
              </w:rPr>
            </w:pPr>
          </w:p>
          <w:p w14:paraId="0FD67C3D" w14:textId="77777777" w:rsidR="00DB27E3" w:rsidRPr="003D2438" w:rsidRDefault="00DB27E3" w:rsidP="003A507C">
            <w:pPr>
              <w:rPr>
                <w:rFonts w:ascii="Arial" w:hAnsi="Arial" w:cs="Arial"/>
              </w:rPr>
            </w:pPr>
          </w:p>
        </w:tc>
      </w:tr>
    </w:tbl>
    <w:p w14:paraId="3CFDD192" w14:textId="77777777" w:rsidR="0054205A" w:rsidRPr="003D2438" w:rsidRDefault="0054205A">
      <w:pPr>
        <w:rPr>
          <w:rFonts w:ascii="Arial" w:hAnsi="Arial" w:cs="Arial"/>
          <w:sz w:val="22"/>
          <w:szCs w:val="22"/>
        </w:rPr>
      </w:pPr>
    </w:p>
    <w:sectPr w:rsidR="0054205A" w:rsidRPr="003D2438"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08E3" w14:textId="77777777" w:rsidR="00C803C9" w:rsidRDefault="00C803C9" w:rsidP="005805DF">
      <w:r>
        <w:separator/>
      </w:r>
    </w:p>
  </w:endnote>
  <w:endnote w:type="continuationSeparator" w:id="0">
    <w:p w14:paraId="7013D38E" w14:textId="77777777" w:rsidR="00C803C9" w:rsidRDefault="00C803C9"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016227"/>
      <w:docPartObj>
        <w:docPartGallery w:val="Page Numbers (Bottom of Page)"/>
        <w:docPartUnique/>
      </w:docPartObj>
    </w:sdtPr>
    <w:sdtEndPr>
      <w:rPr>
        <w:rFonts w:ascii="Arial" w:hAnsi="Arial" w:cs="Arial"/>
      </w:rPr>
    </w:sdtEndPr>
    <w:sdtContent>
      <w:p w14:paraId="2EA32F43" w14:textId="7FD61F7A" w:rsidR="003D2438" w:rsidRPr="003D2438" w:rsidRDefault="003D2438">
        <w:pPr>
          <w:pStyle w:val="Voettekst"/>
          <w:jc w:val="center"/>
          <w:rPr>
            <w:rFonts w:ascii="Arial" w:hAnsi="Arial" w:cs="Arial"/>
          </w:rPr>
        </w:pPr>
        <w:r w:rsidRPr="003D2438">
          <w:rPr>
            <w:rFonts w:ascii="Arial" w:hAnsi="Arial" w:cs="Arial"/>
          </w:rPr>
          <w:fldChar w:fldCharType="begin"/>
        </w:r>
        <w:r w:rsidRPr="003D2438">
          <w:rPr>
            <w:rFonts w:ascii="Arial" w:hAnsi="Arial" w:cs="Arial"/>
          </w:rPr>
          <w:instrText>PAGE   \* MERGEFORMAT</w:instrText>
        </w:r>
        <w:r w:rsidRPr="003D2438">
          <w:rPr>
            <w:rFonts w:ascii="Arial" w:hAnsi="Arial" w:cs="Arial"/>
          </w:rPr>
          <w:fldChar w:fldCharType="separate"/>
        </w:r>
        <w:r w:rsidR="00D56DBC">
          <w:rPr>
            <w:rFonts w:ascii="Arial" w:hAnsi="Arial" w:cs="Arial"/>
            <w:noProof/>
          </w:rPr>
          <w:t>8</w:t>
        </w:r>
        <w:r w:rsidRPr="003D2438">
          <w:rPr>
            <w:rFonts w:ascii="Arial" w:hAnsi="Arial" w:cs="Arial"/>
          </w:rPr>
          <w:fldChar w:fldCharType="end"/>
        </w:r>
      </w:p>
    </w:sdtContent>
  </w:sdt>
  <w:p w14:paraId="1B66A833" w14:textId="77777777" w:rsidR="003D2438" w:rsidRDefault="003D24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0211" w14:textId="77777777" w:rsidR="00C803C9" w:rsidRDefault="00C803C9" w:rsidP="005805DF">
      <w:r>
        <w:separator/>
      </w:r>
    </w:p>
  </w:footnote>
  <w:footnote w:type="continuationSeparator" w:id="0">
    <w:p w14:paraId="527C999D" w14:textId="77777777" w:rsidR="00C803C9" w:rsidRDefault="00C803C9" w:rsidP="0058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3A8A" w14:textId="3DF2025A" w:rsidR="00BE48A9" w:rsidRDefault="00D56DBC">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E7C2" w14:textId="1B8F21C8" w:rsidR="00BE48A9" w:rsidRDefault="00D56DBC">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17C7" w14:textId="25DACD23" w:rsidR="00BE48A9" w:rsidRDefault="00D56DBC">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3"/>
    <w:rsid w:val="000152A4"/>
    <w:rsid w:val="0002136D"/>
    <w:rsid w:val="00023B31"/>
    <w:rsid w:val="00030939"/>
    <w:rsid w:val="000329E1"/>
    <w:rsid w:val="000356D8"/>
    <w:rsid w:val="00041A8E"/>
    <w:rsid w:val="00051B43"/>
    <w:rsid w:val="00056452"/>
    <w:rsid w:val="00063266"/>
    <w:rsid w:val="00064409"/>
    <w:rsid w:val="000900A8"/>
    <w:rsid w:val="00097952"/>
    <w:rsid w:val="000B3B15"/>
    <w:rsid w:val="000B6B6B"/>
    <w:rsid w:val="000B74D1"/>
    <w:rsid w:val="000C2BEE"/>
    <w:rsid w:val="000C4D07"/>
    <w:rsid w:val="000F2BAF"/>
    <w:rsid w:val="00102398"/>
    <w:rsid w:val="00111A04"/>
    <w:rsid w:val="00113DBE"/>
    <w:rsid w:val="00114844"/>
    <w:rsid w:val="0011586B"/>
    <w:rsid w:val="00120AF3"/>
    <w:rsid w:val="00120D83"/>
    <w:rsid w:val="00130097"/>
    <w:rsid w:val="00131D20"/>
    <w:rsid w:val="00143602"/>
    <w:rsid w:val="00151181"/>
    <w:rsid w:val="001619E3"/>
    <w:rsid w:val="00177053"/>
    <w:rsid w:val="001873A6"/>
    <w:rsid w:val="00190F9E"/>
    <w:rsid w:val="001A5EBF"/>
    <w:rsid w:val="001B7608"/>
    <w:rsid w:val="001C5FE7"/>
    <w:rsid w:val="001D61A1"/>
    <w:rsid w:val="001E0BBC"/>
    <w:rsid w:val="00214BFB"/>
    <w:rsid w:val="00232659"/>
    <w:rsid w:val="00246B1F"/>
    <w:rsid w:val="002519BB"/>
    <w:rsid w:val="002570BA"/>
    <w:rsid w:val="00264F9F"/>
    <w:rsid w:val="00280323"/>
    <w:rsid w:val="00283D44"/>
    <w:rsid w:val="002C56C2"/>
    <w:rsid w:val="002D2D71"/>
    <w:rsid w:val="002E26D1"/>
    <w:rsid w:val="002E3DFB"/>
    <w:rsid w:val="002F0E93"/>
    <w:rsid w:val="003000A7"/>
    <w:rsid w:val="003007FB"/>
    <w:rsid w:val="003154D2"/>
    <w:rsid w:val="00315EE8"/>
    <w:rsid w:val="00320BD2"/>
    <w:rsid w:val="00341C00"/>
    <w:rsid w:val="00346431"/>
    <w:rsid w:val="00347EED"/>
    <w:rsid w:val="00347EFF"/>
    <w:rsid w:val="00372FE7"/>
    <w:rsid w:val="00385D1C"/>
    <w:rsid w:val="00395ED3"/>
    <w:rsid w:val="003A507C"/>
    <w:rsid w:val="003B1094"/>
    <w:rsid w:val="003B7746"/>
    <w:rsid w:val="003D11A2"/>
    <w:rsid w:val="003D2438"/>
    <w:rsid w:val="003D49B9"/>
    <w:rsid w:val="003D6184"/>
    <w:rsid w:val="003F719C"/>
    <w:rsid w:val="004038BB"/>
    <w:rsid w:val="004141E9"/>
    <w:rsid w:val="00460C17"/>
    <w:rsid w:val="00461A9E"/>
    <w:rsid w:val="004661C1"/>
    <w:rsid w:val="00471155"/>
    <w:rsid w:val="004712EA"/>
    <w:rsid w:val="00473CB5"/>
    <w:rsid w:val="0049434D"/>
    <w:rsid w:val="00497194"/>
    <w:rsid w:val="004A146F"/>
    <w:rsid w:val="004A6346"/>
    <w:rsid w:val="004B0C83"/>
    <w:rsid w:val="004B2251"/>
    <w:rsid w:val="004B40B0"/>
    <w:rsid w:val="004D7FED"/>
    <w:rsid w:val="00502815"/>
    <w:rsid w:val="00513284"/>
    <w:rsid w:val="00525501"/>
    <w:rsid w:val="00530127"/>
    <w:rsid w:val="0054205A"/>
    <w:rsid w:val="00545A45"/>
    <w:rsid w:val="0055173E"/>
    <w:rsid w:val="00553614"/>
    <w:rsid w:val="005624C2"/>
    <w:rsid w:val="00574AD6"/>
    <w:rsid w:val="00576A1C"/>
    <w:rsid w:val="005805DF"/>
    <w:rsid w:val="005863F6"/>
    <w:rsid w:val="00591A73"/>
    <w:rsid w:val="005A716A"/>
    <w:rsid w:val="005A747D"/>
    <w:rsid w:val="005B6D21"/>
    <w:rsid w:val="005D1F70"/>
    <w:rsid w:val="005D533B"/>
    <w:rsid w:val="005D5EC0"/>
    <w:rsid w:val="005D776B"/>
    <w:rsid w:val="005E1FB2"/>
    <w:rsid w:val="005F395B"/>
    <w:rsid w:val="005F3B60"/>
    <w:rsid w:val="005F7C5D"/>
    <w:rsid w:val="00631BB7"/>
    <w:rsid w:val="00636EA7"/>
    <w:rsid w:val="00637437"/>
    <w:rsid w:val="00640010"/>
    <w:rsid w:val="00665CAD"/>
    <w:rsid w:val="00665E20"/>
    <w:rsid w:val="006778EB"/>
    <w:rsid w:val="00681FCF"/>
    <w:rsid w:val="00684A05"/>
    <w:rsid w:val="006A4804"/>
    <w:rsid w:val="006A59FA"/>
    <w:rsid w:val="006D1773"/>
    <w:rsid w:val="006D3B46"/>
    <w:rsid w:val="006F09CA"/>
    <w:rsid w:val="006F0F64"/>
    <w:rsid w:val="006F5026"/>
    <w:rsid w:val="00711132"/>
    <w:rsid w:val="00715C33"/>
    <w:rsid w:val="007364BB"/>
    <w:rsid w:val="0074069A"/>
    <w:rsid w:val="0074116F"/>
    <w:rsid w:val="00743513"/>
    <w:rsid w:val="00757743"/>
    <w:rsid w:val="007600CE"/>
    <w:rsid w:val="00763C38"/>
    <w:rsid w:val="007648C2"/>
    <w:rsid w:val="00792973"/>
    <w:rsid w:val="00792C50"/>
    <w:rsid w:val="00793C70"/>
    <w:rsid w:val="007A00DA"/>
    <w:rsid w:val="007B3E30"/>
    <w:rsid w:val="007B5483"/>
    <w:rsid w:val="007D39F8"/>
    <w:rsid w:val="00800035"/>
    <w:rsid w:val="0080674B"/>
    <w:rsid w:val="0080683E"/>
    <w:rsid w:val="00816498"/>
    <w:rsid w:val="008234BC"/>
    <w:rsid w:val="00836405"/>
    <w:rsid w:val="008435CE"/>
    <w:rsid w:val="00843DC6"/>
    <w:rsid w:val="0084794C"/>
    <w:rsid w:val="00854597"/>
    <w:rsid w:val="00860FD9"/>
    <w:rsid w:val="008625CE"/>
    <w:rsid w:val="00862778"/>
    <w:rsid w:val="0087113E"/>
    <w:rsid w:val="00873553"/>
    <w:rsid w:val="00892990"/>
    <w:rsid w:val="00897FCA"/>
    <w:rsid w:val="008A5196"/>
    <w:rsid w:val="008D288E"/>
    <w:rsid w:val="008D4BF5"/>
    <w:rsid w:val="008D5FF8"/>
    <w:rsid w:val="00900DC0"/>
    <w:rsid w:val="00917A22"/>
    <w:rsid w:val="00935F4A"/>
    <w:rsid w:val="009518D6"/>
    <w:rsid w:val="00963ECA"/>
    <w:rsid w:val="00966A50"/>
    <w:rsid w:val="00976FF1"/>
    <w:rsid w:val="00982CEC"/>
    <w:rsid w:val="009B0361"/>
    <w:rsid w:val="009B6FA3"/>
    <w:rsid w:val="009B7980"/>
    <w:rsid w:val="009C3D62"/>
    <w:rsid w:val="009C7CF9"/>
    <w:rsid w:val="009D28B9"/>
    <w:rsid w:val="009D3B73"/>
    <w:rsid w:val="009E3C80"/>
    <w:rsid w:val="009E476A"/>
    <w:rsid w:val="00A12FDC"/>
    <w:rsid w:val="00A32A34"/>
    <w:rsid w:val="00A33B2D"/>
    <w:rsid w:val="00A43B23"/>
    <w:rsid w:val="00A51F4D"/>
    <w:rsid w:val="00A7005B"/>
    <w:rsid w:val="00A74C2D"/>
    <w:rsid w:val="00A74FF4"/>
    <w:rsid w:val="00A80A41"/>
    <w:rsid w:val="00A9031A"/>
    <w:rsid w:val="00A907E8"/>
    <w:rsid w:val="00AA7C54"/>
    <w:rsid w:val="00AB0A1E"/>
    <w:rsid w:val="00AB3CB1"/>
    <w:rsid w:val="00AC10A1"/>
    <w:rsid w:val="00AE5055"/>
    <w:rsid w:val="00AE53B5"/>
    <w:rsid w:val="00AE5560"/>
    <w:rsid w:val="00AF14D4"/>
    <w:rsid w:val="00AF6D03"/>
    <w:rsid w:val="00B01BD7"/>
    <w:rsid w:val="00B0299F"/>
    <w:rsid w:val="00B05A24"/>
    <w:rsid w:val="00B179C8"/>
    <w:rsid w:val="00B238E1"/>
    <w:rsid w:val="00B26871"/>
    <w:rsid w:val="00B555BD"/>
    <w:rsid w:val="00B56D53"/>
    <w:rsid w:val="00B6275B"/>
    <w:rsid w:val="00B649D8"/>
    <w:rsid w:val="00B7253F"/>
    <w:rsid w:val="00B83374"/>
    <w:rsid w:val="00BA0D8A"/>
    <w:rsid w:val="00BB0668"/>
    <w:rsid w:val="00BB14C5"/>
    <w:rsid w:val="00BB7644"/>
    <w:rsid w:val="00BD1A04"/>
    <w:rsid w:val="00BD5D2B"/>
    <w:rsid w:val="00BD6ACF"/>
    <w:rsid w:val="00BE2BB6"/>
    <w:rsid w:val="00BE48A9"/>
    <w:rsid w:val="00C01CB4"/>
    <w:rsid w:val="00C01DAB"/>
    <w:rsid w:val="00C021B3"/>
    <w:rsid w:val="00C11F0D"/>
    <w:rsid w:val="00C303E3"/>
    <w:rsid w:val="00C52BC2"/>
    <w:rsid w:val="00C672D0"/>
    <w:rsid w:val="00C7690E"/>
    <w:rsid w:val="00C803C9"/>
    <w:rsid w:val="00C904C5"/>
    <w:rsid w:val="00C94214"/>
    <w:rsid w:val="00C9455D"/>
    <w:rsid w:val="00C948E6"/>
    <w:rsid w:val="00CA1048"/>
    <w:rsid w:val="00CA126F"/>
    <w:rsid w:val="00CA2B00"/>
    <w:rsid w:val="00CA6730"/>
    <w:rsid w:val="00CC611C"/>
    <w:rsid w:val="00CF3CBC"/>
    <w:rsid w:val="00D0252E"/>
    <w:rsid w:val="00D15876"/>
    <w:rsid w:val="00D45C58"/>
    <w:rsid w:val="00D47606"/>
    <w:rsid w:val="00D56DBC"/>
    <w:rsid w:val="00D61F19"/>
    <w:rsid w:val="00D67440"/>
    <w:rsid w:val="00D817AD"/>
    <w:rsid w:val="00D906B7"/>
    <w:rsid w:val="00D9076A"/>
    <w:rsid w:val="00D96232"/>
    <w:rsid w:val="00DA2E40"/>
    <w:rsid w:val="00DA4FF4"/>
    <w:rsid w:val="00DA7F3A"/>
    <w:rsid w:val="00DB1079"/>
    <w:rsid w:val="00DB27E3"/>
    <w:rsid w:val="00DB3A42"/>
    <w:rsid w:val="00E04DBB"/>
    <w:rsid w:val="00E110D0"/>
    <w:rsid w:val="00E153DD"/>
    <w:rsid w:val="00E20B97"/>
    <w:rsid w:val="00E213E6"/>
    <w:rsid w:val="00E24FE8"/>
    <w:rsid w:val="00E346DE"/>
    <w:rsid w:val="00E45557"/>
    <w:rsid w:val="00E47CAF"/>
    <w:rsid w:val="00E52EF4"/>
    <w:rsid w:val="00E5371D"/>
    <w:rsid w:val="00E54F0F"/>
    <w:rsid w:val="00E73381"/>
    <w:rsid w:val="00E83FAE"/>
    <w:rsid w:val="00E87FE6"/>
    <w:rsid w:val="00E94616"/>
    <w:rsid w:val="00EA0954"/>
    <w:rsid w:val="00EA4657"/>
    <w:rsid w:val="00EA598E"/>
    <w:rsid w:val="00EA67E6"/>
    <w:rsid w:val="00EB27E5"/>
    <w:rsid w:val="00EC7755"/>
    <w:rsid w:val="00EE33B7"/>
    <w:rsid w:val="00EE6C44"/>
    <w:rsid w:val="00EF3E17"/>
    <w:rsid w:val="00F0047E"/>
    <w:rsid w:val="00F1460A"/>
    <w:rsid w:val="00F159FB"/>
    <w:rsid w:val="00F32218"/>
    <w:rsid w:val="00F366D7"/>
    <w:rsid w:val="00F41EBE"/>
    <w:rsid w:val="00F44184"/>
    <w:rsid w:val="00F46243"/>
    <w:rsid w:val="00F47136"/>
    <w:rsid w:val="00F5221C"/>
    <w:rsid w:val="00F735D8"/>
    <w:rsid w:val="00F76984"/>
    <w:rsid w:val="00F904C0"/>
    <w:rsid w:val="00FA3D29"/>
    <w:rsid w:val="00FA7EA4"/>
    <w:rsid w:val="00FD0D86"/>
    <w:rsid w:val="00FD18DE"/>
    <w:rsid w:val="00FE2059"/>
    <w:rsid w:val="00FE76BE"/>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A8A8E"/>
  <w14:defaultImageDpi w14:val="300"/>
  <w15:docId w15:val="{6B665F74-F8D3-4543-863D-602A95C9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 w:type="character" w:styleId="Hyperlink">
    <w:name w:val="Hyperlink"/>
    <w:basedOn w:val="Standaardalinea-lettertype"/>
    <w:uiPriority w:val="99"/>
    <w:unhideWhenUsed/>
    <w:rsid w:val="003D2438"/>
    <w:rPr>
      <w:color w:val="0000FF" w:themeColor="hyperlink"/>
      <w:u w:val="single"/>
    </w:rPr>
  </w:style>
  <w:style w:type="paragraph" w:styleId="Geenafstand">
    <w:name w:val="No Spacing"/>
    <w:uiPriority w:val="1"/>
    <w:qFormat/>
    <w:rsid w:val="0068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463">
      <w:bodyDiv w:val="1"/>
      <w:marLeft w:val="0"/>
      <w:marRight w:val="0"/>
      <w:marTop w:val="0"/>
      <w:marBottom w:val="0"/>
      <w:divBdr>
        <w:top w:val="none" w:sz="0" w:space="0" w:color="auto"/>
        <w:left w:val="none" w:sz="0" w:space="0" w:color="auto"/>
        <w:bottom w:val="none" w:sz="0" w:space="0" w:color="auto"/>
        <w:right w:val="none" w:sz="0" w:space="0" w:color="auto"/>
      </w:divBdr>
    </w:div>
    <w:div w:id="5326113">
      <w:bodyDiv w:val="1"/>
      <w:marLeft w:val="0"/>
      <w:marRight w:val="0"/>
      <w:marTop w:val="0"/>
      <w:marBottom w:val="0"/>
      <w:divBdr>
        <w:top w:val="none" w:sz="0" w:space="0" w:color="auto"/>
        <w:left w:val="none" w:sz="0" w:space="0" w:color="auto"/>
        <w:bottom w:val="none" w:sz="0" w:space="0" w:color="auto"/>
        <w:right w:val="none" w:sz="0" w:space="0" w:color="auto"/>
      </w:divBdr>
    </w:div>
    <w:div w:id="11804465">
      <w:bodyDiv w:val="1"/>
      <w:marLeft w:val="0"/>
      <w:marRight w:val="0"/>
      <w:marTop w:val="0"/>
      <w:marBottom w:val="0"/>
      <w:divBdr>
        <w:top w:val="none" w:sz="0" w:space="0" w:color="auto"/>
        <w:left w:val="none" w:sz="0" w:space="0" w:color="auto"/>
        <w:bottom w:val="none" w:sz="0" w:space="0" w:color="auto"/>
        <w:right w:val="none" w:sz="0" w:space="0" w:color="auto"/>
      </w:divBdr>
    </w:div>
    <w:div w:id="26876561">
      <w:bodyDiv w:val="1"/>
      <w:marLeft w:val="0"/>
      <w:marRight w:val="0"/>
      <w:marTop w:val="0"/>
      <w:marBottom w:val="0"/>
      <w:divBdr>
        <w:top w:val="none" w:sz="0" w:space="0" w:color="auto"/>
        <w:left w:val="none" w:sz="0" w:space="0" w:color="auto"/>
        <w:bottom w:val="none" w:sz="0" w:space="0" w:color="auto"/>
        <w:right w:val="none" w:sz="0" w:space="0" w:color="auto"/>
      </w:divBdr>
    </w:div>
    <w:div w:id="28914479">
      <w:bodyDiv w:val="1"/>
      <w:marLeft w:val="0"/>
      <w:marRight w:val="0"/>
      <w:marTop w:val="0"/>
      <w:marBottom w:val="0"/>
      <w:divBdr>
        <w:top w:val="none" w:sz="0" w:space="0" w:color="auto"/>
        <w:left w:val="none" w:sz="0" w:space="0" w:color="auto"/>
        <w:bottom w:val="none" w:sz="0" w:space="0" w:color="auto"/>
        <w:right w:val="none" w:sz="0" w:space="0" w:color="auto"/>
      </w:divBdr>
    </w:div>
    <w:div w:id="46884747">
      <w:bodyDiv w:val="1"/>
      <w:marLeft w:val="0"/>
      <w:marRight w:val="0"/>
      <w:marTop w:val="0"/>
      <w:marBottom w:val="0"/>
      <w:divBdr>
        <w:top w:val="none" w:sz="0" w:space="0" w:color="auto"/>
        <w:left w:val="none" w:sz="0" w:space="0" w:color="auto"/>
        <w:bottom w:val="none" w:sz="0" w:space="0" w:color="auto"/>
        <w:right w:val="none" w:sz="0" w:space="0" w:color="auto"/>
      </w:divBdr>
    </w:div>
    <w:div w:id="78063849">
      <w:bodyDiv w:val="1"/>
      <w:marLeft w:val="0"/>
      <w:marRight w:val="0"/>
      <w:marTop w:val="0"/>
      <w:marBottom w:val="0"/>
      <w:divBdr>
        <w:top w:val="none" w:sz="0" w:space="0" w:color="auto"/>
        <w:left w:val="none" w:sz="0" w:space="0" w:color="auto"/>
        <w:bottom w:val="none" w:sz="0" w:space="0" w:color="auto"/>
        <w:right w:val="none" w:sz="0" w:space="0" w:color="auto"/>
      </w:divBdr>
    </w:div>
    <w:div w:id="89473411">
      <w:bodyDiv w:val="1"/>
      <w:marLeft w:val="0"/>
      <w:marRight w:val="0"/>
      <w:marTop w:val="0"/>
      <w:marBottom w:val="0"/>
      <w:divBdr>
        <w:top w:val="none" w:sz="0" w:space="0" w:color="auto"/>
        <w:left w:val="none" w:sz="0" w:space="0" w:color="auto"/>
        <w:bottom w:val="none" w:sz="0" w:space="0" w:color="auto"/>
        <w:right w:val="none" w:sz="0" w:space="0" w:color="auto"/>
      </w:divBdr>
    </w:div>
    <w:div w:id="112332815">
      <w:bodyDiv w:val="1"/>
      <w:marLeft w:val="0"/>
      <w:marRight w:val="0"/>
      <w:marTop w:val="0"/>
      <w:marBottom w:val="0"/>
      <w:divBdr>
        <w:top w:val="none" w:sz="0" w:space="0" w:color="auto"/>
        <w:left w:val="none" w:sz="0" w:space="0" w:color="auto"/>
        <w:bottom w:val="none" w:sz="0" w:space="0" w:color="auto"/>
        <w:right w:val="none" w:sz="0" w:space="0" w:color="auto"/>
      </w:divBdr>
    </w:div>
    <w:div w:id="117653497">
      <w:bodyDiv w:val="1"/>
      <w:marLeft w:val="0"/>
      <w:marRight w:val="0"/>
      <w:marTop w:val="0"/>
      <w:marBottom w:val="0"/>
      <w:divBdr>
        <w:top w:val="none" w:sz="0" w:space="0" w:color="auto"/>
        <w:left w:val="none" w:sz="0" w:space="0" w:color="auto"/>
        <w:bottom w:val="none" w:sz="0" w:space="0" w:color="auto"/>
        <w:right w:val="none" w:sz="0" w:space="0" w:color="auto"/>
      </w:divBdr>
    </w:div>
    <w:div w:id="132452298">
      <w:bodyDiv w:val="1"/>
      <w:marLeft w:val="0"/>
      <w:marRight w:val="0"/>
      <w:marTop w:val="0"/>
      <w:marBottom w:val="0"/>
      <w:divBdr>
        <w:top w:val="none" w:sz="0" w:space="0" w:color="auto"/>
        <w:left w:val="none" w:sz="0" w:space="0" w:color="auto"/>
        <w:bottom w:val="none" w:sz="0" w:space="0" w:color="auto"/>
        <w:right w:val="none" w:sz="0" w:space="0" w:color="auto"/>
      </w:divBdr>
    </w:div>
    <w:div w:id="134304125">
      <w:bodyDiv w:val="1"/>
      <w:marLeft w:val="0"/>
      <w:marRight w:val="0"/>
      <w:marTop w:val="0"/>
      <w:marBottom w:val="0"/>
      <w:divBdr>
        <w:top w:val="none" w:sz="0" w:space="0" w:color="auto"/>
        <w:left w:val="none" w:sz="0" w:space="0" w:color="auto"/>
        <w:bottom w:val="none" w:sz="0" w:space="0" w:color="auto"/>
        <w:right w:val="none" w:sz="0" w:space="0" w:color="auto"/>
      </w:divBdr>
    </w:div>
    <w:div w:id="197668206">
      <w:bodyDiv w:val="1"/>
      <w:marLeft w:val="0"/>
      <w:marRight w:val="0"/>
      <w:marTop w:val="0"/>
      <w:marBottom w:val="0"/>
      <w:divBdr>
        <w:top w:val="none" w:sz="0" w:space="0" w:color="auto"/>
        <w:left w:val="none" w:sz="0" w:space="0" w:color="auto"/>
        <w:bottom w:val="none" w:sz="0" w:space="0" w:color="auto"/>
        <w:right w:val="none" w:sz="0" w:space="0" w:color="auto"/>
      </w:divBdr>
    </w:div>
    <w:div w:id="223565837">
      <w:bodyDiv w:val="1"/>
      <w:marLeft w:val="0"/>
      <w:marRight w:val="0"/>
      <w:marTop w:val="0"/>
      <w:marBottom w:val="0"/>
      <w:divBdr>
        <w:top w:val="none" w:sz="0" w:space="0" w:color="auto"/>
        <w:left w:val="none" w:sz="0" w:space="0" w:color="auto"/>
        <w:bottom w:val="none" w:sz="0" w:space="0" w:color="auto"/>
        <w:right w:val="none" w:sz="0" w:space="0" w:color="auto"/>
      </w:divBdr>
    </w:div>
    <w:div w:id="269707207">
      <w:bodyDiv w:val="1"/>
      <w:marLeft w:val="0"/>
      <w:marRight w:val="0"/>
      <w:marTop w:val="0"/>
      <w:marBottom w:val="0"/>
      <w:divBdr>
        <w:top w:val="none" w:sz="0" w:space="0" w:color="auto"/>
        <w:left w:val="none" w:sz="0" w:space="0" w:color="auto"/>
        <w:bottom w:val="none" w:sz="0" w:space="0" w:color="auto"/>
        <w:right w:val="none" w:sz="0" w:space="0" w:color="auto"/>
      </w:divBdr>
    </w:div>
    <w:div w:id="289091691">
      <w:bodyDiv w:val="1"/>
      <w:marLeft w:val="0"/>
      <w:marRight w:val="0"/>
      <w:marTop w:val="0"/>
      <w:marBottom w:val="0"/>
      <w:divBdr>
        <w:top w:val="none" w:sz="0" w:space="0" w:color="auto"/>
        <w:left w:val="none" w:sz="0" w:space="0" w:color="auto"/>
        <w:bottom w:val="none" w:sz="0" w:space="0" w:color="auto"/>
        <w:right w:val="none" w:sz="0" w:space="0" w:color="auto"/>
      </w:divBdr>
    </w:div>
    <w:div w:id="302008659">
      <w:bodyDiv w:val="1"/>
      <w:marLeft w:val="0"/>
      <w:marRight w:val="0"/>
      <w:marTop w:val="0"/>
      <w:marBottom w:val="0"/>
      <w:divBdr>
        <w:top w:val="none" w:sz="0" w:space="0" w:color="auto"/>
        <w:left w:val="none" w:sz="0" w:space="0" w:color="auto"/>
        <w:bottom w:val="none" w:sz="0" w:space="0" w:color="auto"/>
        <w:right w:val="none" w:sz="0" w:space="0" w:color="auto"/>
      </w:divBdr>
    </w:div>
    <w:div w:id="341780585">
      <w:bodyDiv w:val="1"/>
      <w:marLeft w:val="0"/>
      <w:marRight w:val="0"/>
      <w:marTop w:val="0"/>
      <w:marBottom w:val="0"/>
      <w:divBdr>
        <w:top w:val="none" w:sz="0" w:space="0" w:color="auto"/>
        <w:left w:val="none" w:sz="0" w:space="0" w:color="auto"/>
        <w:bottom w:val="none" w:sz="0" w:space="0" w:color="auto"/>
        <w:right w:val="none" w:sz="0" w:space="0" w:color="auto"/>
      </w:divBdr>
    </w:div>
    <w:div w:id="359286037">
      <w:bodyDiv w:val="1"/>
      <w:marLeft w:val="0"/>
      <w:marRight w:val="0"/>
      <w:marTop w:val="0"/>
      <w:marBottom w:val="0"/>
      <w:divBdr>
        <w:top w:val="none" w:sz="0" w:space="0" w:color="auto"/>
        <w:left w:val="none" w:sz="0" w:space="0" w:color="auto"/>
        <w:bottom w:val="none" w:sz="0" w:space="0" w:color="auto"/>
        <w:right w:val="none" w:sz="0" w:space="0" w:color="auto"/>
      </w:divBdr>
    </w:div>
    <w:div w:id="365567583">
      <w:bodyDiv w:val="1"/>
      <w:marLeft w:val="0"/>
      <w:marRight w:val="0"/>
      <w:marTop w:val="0"/>
      <w:marBottom w:val="0"/>
      <w:divBdr>
        <w:top w:val="none" w:sz="0" w:space="0" w:color="auto"/>
        <w:left w:val="none" w:sz="0" w:space="0" w:color="auto"/>
        <w:bottom w:val="none" w:sz="0" w:space="0" w:color="auto"/>
        <w:right w:val="none" w:sz="0" w:space="0" w:color="auto"/>
      </w:divBdr>
    </w:div>
    <w:div w:id="378627680">
      <w:bodyDiv w:val="1"/>
      <w:marLeft w:val="0"/>
      <w:marRight w:val="0"/>
      <w:marTop w:val="0"/>
      <w:marBottom w:val="0"/>
      <w:divBdr>
        <w:top w:val="none" w:sz="0" w:space="0" w:color="auto"/>
        <w:left w:val="none" w:sz="0" w:space="0" w:color="auto"/>
        <w:bottom w:val="none" w:sz="0" w:space="0" w:color="auto"/>
        <w:right w:val="none" w:sz="0" w:space="0" w:color="auto"/>
      </w:divBdr>
    </w:div>
    <w:div w:id="396980468">
      <w:bodyDiv w:val="1"/>
      <w:marLeft w:val="0"/>
      <w:marRight w:val="0"/>
      <w:marTop w:val="0"/>
      <w:marBottom w:val="0"/>
      <w:divBdr>
        <w:top w:val="none" w:sz="0" w:space="0" w:color="auto"/>
        <w:left w:val="none" w:sz="0" w:space="0" w:color="auto"/>
        <w:bottom w:val="none" w:sz="0" w:space="0" w:color="auto"/>
        <w:right w:val="none" w:sz="0" w:space="0" w:color="auto"/>
      </w:divBdr>
    </w:div>
    <w:div w:id="398405431">
      <w:bodyDiv w:val="1"/>
      <w:marLeft w:val="0"/>
      <w:marRight w:val="0"/>
      <w:marTop w:val="0"/>
      <w:marBottom w:val="0"/>
      <w:divBdr>
        <w:top w:val="none" w:sz="0" w:space="0" w:color="auto"/>
        <w:left w:val="none" w:sz="0" w:space="0" w:color="auto"/>
        <w:bottom w:val="none" w:sz="0" w:space="0" w:color="auto"/>
        <w:right w:val="none" w:sz="0" w:space="0" w:color="auto"/>
      </w:divBdr>
    </w:div>
    <w:div w:id="435832283">
      <w:bodyDiv w:val="1"/>
      <w:marLeft w:val="0"/>
      <w:marRight w:val="0"/>
      <w:marTop w:val="0"/>
      <w:marBottom w:val="0"/>
      <w:divBdr>
        <w:top w:val="none" w:sz="0" w:space="0" w:color="auto"/>
        <w:left w:val="none" w:sz="0" w:space="0" w:color="auto"/>
        <w:bottom w:val="none" w:sz="0" w:space="0" w:color="auto"/>
        <w:right w:val="none" w:sz="0" w:space="0" w:color="auto"/>
      </w:divBdr>
    </w:div>
    <w:div w:id="460151676">
      <w:bodyDiv w:val="1"/>
      <w:marLeft w:val="0"/>
      <w:marRight w:val="0"/>
      <w:marTop w:val="0"/>
      <w:marBottom w:val="0"/>
      <w:divBdr>
        <w:top w:val="none" w:sz="0" w:space="0" w:color="auto"/>
        <w:left w:val="none" w:sz="0" w:space="0" w:color="auto"/>
        <w:bottom w:val="none" w:sz="0" w:space="0" w:color="auto"/>
        <w:right w:val="none" w:sz="0" w:space="0" w:color="auto"/>
      </w:divBdr>
    </w:div>
    <w:div w:id="502670804">
      <w:bodyDiv w:val="1"/>
      <w:marLeft w:val="0"/>
      <w:marRight w:val="0"/>
      <w:marTop w:val="0"/>
      <w:marBottom w:val="0"/>
      <w:divBdr>
        <w:top w:val="none" w:sz="0" w:space="0" w:color="auto"/>
        <w:left w:val="none" w:sz="0" w:space="0" w:color="auto"/>
        <w:bottom w:val="none" w:sz="0" w:space="0" w:color="auto"/>
        <w:right w:val="none" w:sz="0" w:space="0" w:color="auto"/>
      </w:divBdr>
    </w:div>
    <w:div w:id="508449195">
      <w:bodyDiv w:val="1"/>
      <w:marLeft w:val="0"/>
      <w:marRight w:val="0"/>
      <w:marTop w:val="0"/>
      <w:marBottom w:val="0"/>
      <w:divBdr>
        <w:top w:val="none" w:sz="0" w:space="0" w:color="auto"/>
        <w:left w:val="none" w:sz="0" w:space="0" w:color="auto"/>
        <w:bottom w:val="none" w:sz="0" w:space="0" w:color="auto"/>
        <w:right w:val="none" w:sz="0" w:space="0" w:color="auto"/>
      </w:divBdr>
    </w:div>
    <w:div w:id="512571032">
      <w:bodyDiv w:val="1"/>
      <w:marLeft w:val="0"/>
      <w:marRight w:val="0"/>
      <w:marTop w:val="0"/>
      <w:marBottom w:val="0"/>
      <w:divBdr>
        <w:top w:val="none" w:sz="0" w:space="0" w:color="auto"/>
        <w:left w:val="none" w:sz="0" w:space="0" w:color="auto"/>
        <w:bottom w:val="none" w:sz="0" w:space="0" w:color="auto"/>
        <w:right w:val="none" w:sz="0" w:space="0" w:color="auto"/>
      </w:divBdr>
    </w:div>
    <w:div w:id="527371418">
      <w:bodyDiv w:val="1"/>
      <w:marLeft w:val="0"/>
      <w:marRight w:val="0"/>
      <w:marTop w:val="0"/>
      <w:marBottom w:val="0"/>
      <w:divBdr>
        <w:top w:val="none" w:sz="0" w:space="0" w:color="auto"/>
        <w:left w:val="none" w:sz="0" w:space="0" w:color="auto"/>
        <w:bottom w:val="none" w:sz="0" w:space="0" w:color="auto"/>
        <w:right w:val="none" w:sz="0" w:space="0" w:color="auto"/>
      </w:divBdr>
    </w:div>
    <w:div w:id="557284225">
      <w:bodyDiv w:val="1"/>
      <w:marLeft w:val="0"/>
      <w:marRight w:val="0"/>
      <w:marTop w:val="0"/>
      <w:marBottom w:val="0"/>
      <w:divBdr>
        <w:top w:val="none" w:sz="0" w:space="0" w:color="auto"/>
        <w:left w:val="none" w:sz="0" w:space="0" w:color="auto"/>
        <w:bottom w:val="none" w:sz="0" w:space="0" w:color="auto"/>
        <w:right w:val="none" w:sz="0" w:space="0" w:color="auto"/>
      </w:divBdr>
    </w:div>
    <w:div w:id="560679845">
      <w:bodyDiv w:val="1"/>
      <w:marLeft w:val="0"/>
      <w:marRight w:val="0"/>
      <w:marTop w:val="0"/>
      <w:marBottom w:val="0"/>
      <w:divBdr>
        <w:top w:val="none" w:sz="0" w:space="0" w:color="auto"/>
        <w:left w:val="none" w:sz="0" w:space="0" w:color="auto"/>
        <w:bottom w:val="none" w:sz="0" w:space="0" w:color="auto"/>
        <w:right w:val="none" w:sz="0" w:space="0" w:color="auto"/>
      </w:divBdr>
    </w:div>
    <w:div w:id="571550084">
      <w:bodyDiv w:val="1"/>
      <w:marLeft w:val="0"/>
      <w:marRight w:val="0"/>
      <w:marTop w:val="0"/>
      <w:marBottom w:val="0"/>
      <w:divBdr>
        <w:top w:val="none" w:sz="0" w:space="0" w:color="auto"/>
        <w:left w:val="none" w:sz="0" w:space="0" w:color="auto"/>
        <w:bottom w:val="none" w:sz="0" w:space="0" w:color="auto"/>
        <w:right w:val="none" w:sz="0" w:space="0" w:color="auto"/>
      </w:divBdr>
    </w:div>
    <w:div w:id="601038695">
      <w:bodyDiv w:val="1"/>
      <w:marLeft w:val="0"/>
      <w:marRight w:val="0"/>
      <w:marTop w:val="0"/>
      <w:marBottom w:val="0"/>
      <w:divBdr>
        <w:top w:val="none" w:sz="0" w:space="0" w:color="auto"/>
        <w:left w:val="none" w:sz="0" w:space="0" w:color="auto"/>
        <w:bottom w:val="none" w:sz="0" w:space="0" w:color="auto"/>
        <w:right w:val="none" w:sz="0" w:space="0" w:color="auto"/>
      </w:divBdr>
    </w:div>
    <w:div w:id="651255884">
      <w:bodyDiv w:val="1"/>
      <w:marLeft w:val="0"/>
      <w:marRight w:val="0"/>
      <w:marTop w:val="0"/>
      <w:marBottom w:val="0"/>
      <w:divBdr>
        <w:top w:val="none" w:sz="0" w:space="0" w:color="auto"/>
        <w:left w:val="none" w:sz="0" w:space="0" w:color="auto"/>
        <w:bottom w:val="none" w:sz="0" w:space="0" w:color="auto"/>
        <w:right w:val="none" w:sz="0" w:space="0" w:color="auto"/>
      </w:divBdr>
    </w:div>
    <w:div w:id="657608763">
      <w:bodyDiv w:val="1"/>
      <w:marLeft w:val="0"/>
      <w:marRight w:val="0"/>
      <w:marTop w:val="0"/>
      <w:marBottom w:val="0"/>
      <w:divBdr>
        <w:top w:val="none" w:sz="0" w:space="0" w:color="auto"/>
        <w:left w:val="none" w:sz="0" w:space="0" w:color="auto"/>
        <w:bottom w:val="none" w:sz="0" w:space="0" w:color="auto"/>
        <w:right w:val="none" w:sz="0" w:space="0" w:color="auto"/>
      </w:divBdr>
    </w:div>
    <w:div w:id="681971703">
      <w:bodyDiv w:val="1"/>
      <w:marLeft w:val="0"/>
      <w:marRight w:val="0"/>
      <w:marTop w:val="0"/>
      <w:marBottom w:val="0"/>
      <w:divBdr>
        <w:top w:val="none" w:sz="0" w:space="0" w:color="auto"/>
        <w:left w:val="none" w:sz="0" w:space="0" w:color="auto"/>
        <w:bottom w:val="none" w:sz="0" w:space="0" w:color="auto"/>
        <w:right w:val="none" w:sz="0" w:space="0" w:color="auto"/>
      </w:divBdr>
    </w:div>
    <w:div w:id="698046270">
      <w:bodyDiv w:val="1"/>
      <w:marLeft w:val="0"/>
      <w:marRight w:val="0"/>
      <w:marTop w:val="0"/>
      <w:marBottom w:val="0"/>
      <w:divBdr>
        <w:top w:val="none" w:sz="0" w:space="0" w:color="auto"/>
        <w:left w:val="none" w:sz="0" w:space="0" w:color="auto"/>
        <w:bottom w:val="none" w:sz="0" w:space="0" w:color="auto"/>
        <w:right w:val="none" w:sz="0" w:space="0" w:color="auto"/>
      </w:divBdr>
    </w:div>
    <w:div w:id="708840243">
      <w:bodyDiv w:val="1"/>
      <w:marLeft w:val="0"/>
      <w:marRight w:val="0"/>
      <w:marTop w:val="0"/>
      <w:marBottom w:val="0"/>
      <w:divBdr>
        <w:top w:val="none" w:sz="0" w:space="0" w:color="auto"/>
        <w:left w:val="none" w:sz="0" w:space="0" w:color="auto"/>
        <w:bottom w:val="none" w:sz="0" w:space="0" w:color="auto"/>
        <w:right w:val="none" w:sz="0" w:space="0" w:color="auto"/>
      </w:divBdr>
    </w:div>
    <w:div w:id="712771351">
      <w:bodyDiv w:val="1"/>
      <w:marLeft w:val="0"/>
      <w:marRight w:val="0"/>
      <w:marTop w:val="0"/>
      <w:marBottom w:val="0"/>
      <w:divBdr>
        <w:top w:val="none" w:sz="0" w:space="0" w:color="auto"/>
        <w:left w:val="none" w:sz="0" w:space="0" w:color="auto"/>
        <w:bottom w:val="none" w:sz="0" w:space="0" w:color="auto"/>
        <w:right w:val="none" w:sz="0" w:space="0" w:color="auto"/>
      </w:divBdr>
    </w:div>
    <w:div w:id="714307250">
      <w:bodyDiv w:val="1"/>
      <w:marLeft w:val="0"/>
      <w:marRight w:val="0"/>
      <w:marTop w:val="0"/>
      <w:marBottom w:val="0"/>
      <w:divBdr>
        <w:top w:val="none" w:sz="0" w:space="0" w:color="auto"/>
        <w:left w:val="none" w:sz="0" w:space="0" w:color="auto"/>
        <w:bottom w:val="none" w:sz="0" w:space="0" w:color="auto"/>
        <w:right w:val="none" w:sz="0" w:space="0" w:color="auto"/>
      </w:divBdr>
    </w:div>
    <w:div w:id="730227927">
      <w:bodyDiv w:val="1"/>
      <w:marLeft w:val="0"/>
      <w:marRight w:val="0"/>
      <w:marTop w:val="0"/>
      <w:marBottom w:val="0"/>
      <w:divBdr>
        <w:top w:val="none" w:sz="0" w:space="0" w:color="auto"/>
        <w:left w:val="none" w:sz="0" w:space="0" w:color="auto"/>
        <w:bottom w:val="none" w:sz="0" w:space="0" w:color="auto"/>
        <w:right w:val="none" w:sz="0" w:space="0" w:color="auto"/>
      </w:divBdr>
    </w:div>
    <w:div w:id="732852695">
      <w:bodyDiv w:val="1"/>
      <w:marLeft w:val="0"/>
      <w:marRight w:val="0"/>
      <w:marTop w:val="0"/>
      <w:marBottom w:val="0"/>
      <w:divBdr>
        <w:top w:val="none" w:sz="0" w:space="0" w:color="auto"/>
        <w:left w:val="none" w:sz="0" w:space="0" w:color="auto"/>
        <w:bottom w:val="none" w:sz="0" w:space="0" w:color="auto"/>
        <w:right w:val="none" w:sz="0" w:space="0" w:color="auto"/>
      </w:divBdr>
    </w:div>
    <w:div w:id="751776300">
      <w:bodyDiv w:val="1"/>
      <w:marLeft w:val="0"/>
      <w:marRight w:val="0"/>
      <w:marTop w:val="0"/>
      <w:marBottom w:val="0"/>
      <w:divBdr>
        <w:top w:val="none" w:sz="0" w:space="0" w:color="auto"/>
        <w:left w:val="none" w:sz="0" w:space="0" w:color="auto"/>
        <w:bottom w:val="none" w:sz="0" w:space="0" w:color="auto"/>
        <w:right w:val="none" w:sz="0" w:space="0" w:color="auto"/>
      </w:divBdr>
    </w:div>
    <w:div w:id="753665479">
      <w:bodyDiv w:val="1"/>
      <w:marLeft w:val="0"/>
      <w:marRight w:val="0"/>
      <w:marTop w:val="0"/>
      <w:marBottom w:val="0"/>
      <w:divBdr>
        <w:top w:val="none" w:sz="0" w:space="0" w:color="auto"/>
        <w:left w:val="none" w:sz="0" w:space="0" w:color="auto"/>
        <w:bottom w:val="none" w:sz="0" w:space="0" w:color="auto"/>
        <w:right w:val="none" w:sz="0" w:space="0" w:color="auto"/>
      </w:divBdr>
    </w:div>
    <w:div w:id="763888126">
      <w:bodyDiv w:val="1"/>
      <w:marLeft w:val="0"/>
      <w:marRight w:val="0"/>
      <w:marTop w:val="0"/>
      <w:marBottom w:val="0"/>
      <w:divBdr>
        <w:top w:val="none" w:sz="0" w:space="0" w:color="auto"/>
        <w:left w:val="none" w:sz="0" w:space="0" w:color="auto"/>
        <w:bottom w:val="none" w:sz="0" w:space="0" w:color="auto"/>
        <w:right w:val="none" w:sz="0" w:space="0" w:color="auto"/>
      </w:divBdr>
    </w:div>
    <w:div w:id="776752981">
      <w:bodyDiv w:val="1"/>
      <w:marLeft w:val="0"/>
      <w:marRight w:val="0"/>
      <w:marTop w:val="0"/>
      <w:marBottom w:val="0"/>
      <w:divBdr>
        <w:top w:val="none" w:sz="0" w:space="0" w:color="auto"/>
        <w:left w:val="none" w:sz="0" w:space="0" w:color="auto"/>
        <w:bottom w:val="none" w:sz="0" w:space="0" w:color="auto"/>
        <w:right w:val="none" w:sz="0" w:space="0" w:color="auto"/>
      </w:divBdr>
    </w:div>
    <w:div w:id="799305056">
      <w:bodyDiv w:val="1"/>
      <w:marLeft w:val="0"/>
      <w:marRight w:val="0"/>
      <w:marTop w:val="0"/>
      <w:marBottom w:val="0"/>
      <w:divBdr>
        <w:top w:val="none" w:sz="0" w:space="0" w:color="auto"/>
        <w:left w:val="none" w:sz="0" w:space="0" w:color="auto"/>
        <w:bottom w:val="none" w:sz="0" w:space="0" w:color="auto"/>
        <w:right w:val="none" w:sz="0" w:space="0" w:color="auto"/>
      </w:divBdr>
    </w:div>
    <w:div w:id="817454335">
      <w:bodyDiv w:val="1"/>
      <w:marLeft w:val="0"/>
      <w:marRight w:val="0"/>
      <w:marTop w:val="0"/>
      <w:marBottom w:val="0"/>
      <w:divBdr>
        <w:top w:val="none" w:sz="0" w:space="0" w:color="auto"/>
        <w:left w:val="none" w:sz="0" w:space="0" w:color="auto"/>
        <w:bottom w:val="none" w:sz="0" w:space="0" w:color="auto"/>
        <w:right w:val="none" w:sz="0" w:space="0" w:color="auto"/>
      </w:divBdr>
    </w:div>
    <w:div w:id="865677709">
      <w:bodyDiv w:val="1"/>
      <w:marLeft w:val="0"/>
      <w:marRight w:val="0"/>
      <w:marTop w:val="0"/>
      <w:marBottom w:val="0"/>
      <w:divBdr>
        <w:top w:val="none" w:sz="0" w:space="0" w:color="auto"/>
        <w:left w:val="none" w:sz="0" w:space="0" w:color="auto"/>
        <w:bottom w:val="none" w:sz="0" w:space="0" w:color="auto"/>
        <w:right w:val="none" w:sz="0" w:space="0" w:color="auto"/>
      </w:divBdr>
    </w:div>
    <w:div w:id="868834302">
      <w:bodyDiv w:val="1"/>
      <w:marLeft w:val="0"/>
      <w:marRight w:val="0"/>
      <w:marTop w:val="0"/>
      <w:marBottom w:val="0"/>
      <w:divBdr>
        <w:top w:val="none" w:sz="0" w:space="0" w:color="auto"/>
        <w:left w:val="none" w:sz="0" w:space="0" w:color="auto"/>
        <w:bottom w:val="none" w:sz="0" w:space="0" w:color="auto"/>
        <w:right w:val="none" w:sz="0" w:space="0" w:color="auto"/>
      </w:divBdr>
    </w:div>
    <w:div w:id="879631802">
      <w:bodyDiv w:val="1"/>
      <w:marLeft w:val="0"/>
      <w:marRight w:val="0"/>
      <w:marTop w:val="0"/>
      <w:marBottom w:val="0"/>
      <w:divBdr>
        <w:top w:val="none" w:sz="0" w:space="0" w:color="auto"/>
        <w:left w:val="none" w:sz="0" w:space="0" w:color="auto"/>
        <w:bottom w:val="none" w:sz="0" w:space="0" w:color="auto"/>
        <w:right w:val="none" w:sz="0" w:space="0" w:color="auto"/>
      </w:divBdr>
    </w:div>
    <w:div w:id="1018854163">
      <w:bodyDiv w:val="1"/>
      <w:marLeft w:val="0"/>
      <w:marRight w:val="0"/>
      <w:marTop w:val="0"/>
      <w:marBottom w:val="0"/>
      <w:divBdr>
        <w:top w:val="none" w:sz="0" w:space="0" w:color="auto"/>
        <w:left w:val="none" w:sz="0" w:space="0" w:color="auto"/>
        <w:bottom w:val="none" w:sz="0" w:space="0" w:color="auto"/>
        <w:right w:val="none" w:sz="0" w:space="0" w:color="auto"/>
      </w:divBdr>
    </w:div>
    <w:div w:id="1020399473">
      <w:bodyDiv w:val="1"/>
      <w:marLeft w:val="0"/>
      <w:marRight w:val="0"/>
      <w:marTop w:val="0"/>
      <w:marBottom w:val="0"/>
      <w:divBdr>
        <w:top w:val="none" w:sz="0" w:space="0" w:color="auto"/>
        <w:left w:val="none" w:sz="0" w:space="0" w:color="auto"/>
        <w:bottom w:val="none" w:sz="0" w:space="0" w:color="auto"/>
        <w:right w:val="none" w:sz="0" w:space="0" w:color="auto"/>
      </w:divBdr>
    </w:div>
    <w:div w:id="1039938338">
      <w:bodyDiv w:val="1"/>
      <w:marLeft w:val="0"/>
      <w:marRight w:val="0"/>
      <w:marTop w:val="0"/>
      <w:marBottom w:val="0"/>
      <w:divBdr>
        <w:top w:val="none" w:sz="0" w:space="0" w:color="auto"/>
        <w:left w:val="none" w:sz="0" w:space="0" w:color="auto"/>
        <w:bottom w:val="none" w:sz="0" w:space="0" w:color="auto"/>
        <w:right w:val="none" w:sz="0" w:space="0" w:color="auto"/>
      </w:divBdr>
    </w:div>
    <w:div w:id="1102531240">
      <w:bodyDiv w:val="1"/>
      <w:marLeft w:val="0"/>
      <w:marRight w:val="0"/>
      <w:marTop w:val="0"/>
      <w:marBottom w:val="0"/>
      <w:divBdr>
        <w:top w:val="none" w:sz="0" w:space="0" w:color="auto"/>
        <w:left w:val="none" w:sz="0" w:space="0" w:color="auto"/>
        <w:bottom w:val="none" w:sz="0" w:space="0" w:color="auto"/>
        <w:right w:val="none" w:sz="0" w:space="0" w:color="auto"/>
      </w:divBdr>
    </w:div>
    <w:div w:id="1117991334">
      <w:bodyDiv w:val="1"/>
      <w:marLeft w:val="0"/>
      <w:marRight w:val="0"/>
      <w:marTop w:val="0"/>
      <w:marBottom w:val="0"/>
      <w:divBdr>
        <w:top w:val="none" w:sz="0" w:space="0" w:color="auto"/>
        <w:left w:val="none" w:sz="0" w:space="0" w:color="auto"/>
        <w:bottom w:val="none" w:sz="0" w:space="0" w:color="auto"/>
        <w:right w:val="none" w:sz="0" w:space="0" w:color="auto"/>
      </w:divBdr>
    </w:div>
    <w:div w:id="1123311632">
      <w:bodyDiv w:val="1"/>
      <w:marLeft w:val="0"/>
      <w:marRight w:val="0"/>
      <w:marTop w:val="0"/>
      <w:marBottom w:val="0"/>
      <w:divBdr>
        <w:top w:val="none" w:sz="0" w:space="0" w:color="auto"/>
        <w:left w:val="none" w:sz="0" w:space="0" w:color="auto"/>
        <w:bottom w:val="none" w:sz="0" w:space="0" w:color="auto"/>
        <w:right w:val="none" w:sz="0" w:space="0" w:color="auto"/>
      </w:divBdr>
    </w:div>
    <w:div w:id="1161048298">
      <w:bodyDiv w:val="1"/>
      <w:marLeft w:val="0"/>
      <w:marRight w:val="0"/>
      <w:marTop w:val="0"/>
      <w:marBottom w:val="0"/>
      <w:divBdr>
        <w:top w:val="none" w:sz="0" w:space="0" w:color="auto"/>
        <w:left w:val="none" w:sz="0" w:space="0" w:color="auto"/>
        <w:bottom w:val="none" w:sz="0" w:space="0" w:color="auto"/>
        <w:right w:val="none" w:sz="0" w:space="0" w:color="auto"/>
      </w:divBdr>
    </w:div>
    <w:div w:id="1199733638">
      <w:bodyDiv w:val="1"/>
      <w:marLeft w:val="0"/>
      <w:marRight w:val="0"/>
      <w:marTop w:val="0"/>
      <w:marBottom w:val="0"/>
      <w:divBdr>
        <w:top w:val="none" w:sz="0" w:space="0" w:color="auto"/>
        <w:left w:val="none" w:sz="0" w:space="0" w:color="auto"/>
        <w:bottom w:val="none" w:sz="0" w:space="0" w:color="auto"/>
        <w:right w:val="none" w:sz="0" w:space="0" w:color="auto"/>
      </w:divBdr>
    </w:div>
    <w:div w:id="1240873126">
      <w:bodyDiv w:val="1"/>
      <w:marLeft w:val="0"/>
      <w:marRight w:val="0"/>
      <w:marTop w:val="0"/>
      <w:marBottom w:val="0"/>
      <w:divBdr>
        <w:top w:val="none" w:sz="0" w:space="0" w:color="auto"/>
        <w:left w:val="none" w:sz="0" w:space="0" w:color="auto"/>
        <w:bottom w:val="none" w:sz="0" w:space="0" w:color="auto"/>
        <w:right w:val="none" w:sz="0" w:space="0" w:color="auto"/>
      </w:divBdr>
    </w:div>
    <w:div w:id="1248272476">
      <w:bodyDiv w:val="1"/>
      <w:marLeft w:val="0"/>
      <w:marRight w:val="0"/>
      <w:marTop w:val="0"/>
      <w:marBottom w:val="0"/>
      <w:divBdr>
        <w:top w:val="none" w:sz="0" w:space="0" w:color="auto"/>
        <w:left w:val="none" w:sz="0" w:space="0" w:color="auto"/>
        <w:bottom w:val="none" w:sz="0" w:space="0" w:color="auto"/>
        <w:right w:val="none" w:sz="0" w:space="0" w:color="auto"/>
      </w:divBdr>
    </w:div>
    <w:div w:id="1249117099">
      <w:bodyDiv w:val="1"/>
      <w:marLeft w:val="0"/>
      <w:marRight w:val="0"/>
      <w:marTop w:val="0"/>
      <w:marBottom w:val="0"/>
      <w:divBdr>
        <w:top w:val="none" w:sz="0" w:space="0" w:color="auto"/>
        <w:left w:val="none" w:sz="0" w:space="0" w:color="auto"/>
        <w:bottom w:val="none" w:sz="0" w:space="0" w:color="auto"/>
        <w:right w:val="none" w:sz="0" w:space="0" w:color="auto"/>
      </w:divBdr>
    </w:div>
    <w:div w:id="1285652106">
      <w:bodyDiv w:val="1"/>
      <w:marLeft w:val="0"/>
      <w:marRight w:val="0"/>
      <w:marTop w:val="0"/>
      <w:marBottom w:val="0"/>
      <w:divBdr>
        <w:top w:val="none" w:sz="0" w:space="0" w:color="auto"/>
        <w:left w:val="none" w:sz="0" w:space="0" w:color="auto"/>
        <w:bottom w:val="none" w:sz="0" w:space="0" w:color="auto"/>
        <w:right w:val="none" w:sz="0" w:space="0" w:color="auto"/>
      </w:divBdr>
    </w:div>
    <w:div w:id="1286346023">
      <w:bodyDiv w:val="1"/>
      <w:marLeft w:val="0"/>
      <w:marRight w:val="0"/>
      <w:marTop w:val="0"/>
      <w:marBottom w:val="0"/>
      <w:divBdr>
        <w:top w:val="none" w:sz="0" w:space="0" w:color="auto"/>
        <w:left w:val="none" w:sz="0" w:space="0" w:color="auto"/>
        <w:bottom w:val="none" w:sz="0" w:space="0" w:color="auto"/>
        <w:right w:val="none" w:sz="0" w:space="0" w:color="auto"/>
      </w:divBdr>
    </w:div>
    <w:div w:id="1321469751">
      <w:bodyDiv w:val="1"/>
      <w:marLeft w:val="0"/>
      <w:marRight w:val="0"/>
      <w:marTop w:val="0"/>
      <w:marBottom w:val="0"/>
      <w:divBdr>
        <w:top w:val="none" w:sz="0" w:space="0" w:color="auto"/>
        <w:left w:val="none" w:sz="0" w:space="0" w:color="auto"/>
        <w:bottom w:val="none" w:sz="0" w:space="0" w:color="auto"/>
        <w:right w:val="none" w:sz="0" w:space="0" w:color="auto"/>
      </w:divBdr>
    </w:div>
    <w:div w:id="1345091927">
      <w:bodyDiv w:val="1"/>
      <w:marLeft w:val="0"/>
      <w:marRight w:val="0"/>
      <w:marTop w:val="0"/>
      <w:marBottom w:val="0"/>
      <w:divBdr>
        <w:top w:val="none" w:sz="0" w:space="0" w:color="auto"/>
        <w:left w:val="none" w:sz="0" w:space="0" w:color="auto"/>
        <w:bottom w:val="none" w:sz="0" w:space="0" w:color="auto"/>
        <w:right w:val="none" w:sz="0" w:space="0" w:color="auto"/>
      </w:divBdr>
    </w:div>
    <w:div w:id="1397052087">
      <w:bodyDiv w:val="1"/>
      <w:marLeft w:val="0"/>
      <w:marRight w:val="0"/>
      <w:marTop w:val="0"/>
      <w:marBottom w:val="0"/>
      <w:divBdr>
        <w:top w:val="none" w:sz="0" w:space="0" w:color="auto"/>
        <w:left w:val="none" w:sz="0" w:space="0" w:color="auto"/>
        <w:bottom w:val="none" w:sz="0" w:space="0" w:color="auto"/>
        <w:right w:val="none" w:sz="0" w:space="0" w:color="auto"/>
      </w:divBdr>
    </w:div>
    <w:div w:id="1406562800">
      <w:bodyDiv w:val="1"/>
      <w:marLeft w:val="0"/>
      <w:marRight w:val="0"/>
      <w:marTop w:val="0"/>
      <w:marBottom w:val="0"/>
      <w:divBdr>
        <w:top w:val="none" w:sz="0" w:space="0" w:color="auto"/>
        <w:left w:val="none" w:sz="0" w:space="0" w:color="auto"/>
        <w:bottom w:val="none" w:sz="0" w:space="0" w:color="auto"/>
        <w:right w:val="none" w:sz="0" w:space="0" w:color="auto"/>
      </w:divBdr>
    </w:div>
    <w:div w:id="1418789197">
      <w:bodyDiv w:val="1"/>
      <w:marLeft w:val="0"/>
      <w:marRight w:val="0"/>
      <w:marTop w:val="0"/>
      <w:marBottom w:val="0"/>
      <w:divBdr>
        <w:top w:val="none" w:sz="0" w:space="0" w:color="auto"/>
        <w:left w:val="none" w:sz="0" w:space="0" w:color="auto"/>
        <w:bottom w:val="none" w:sz="0" w:space="0" w:color="auto"/>
        <w:right w:val="none" w:sz="0" w:space="0" w:color="auto"/>
      </w:divBdr>
    </w:div>
    <w:div w:id="1440643852">
      <w:bodyDiv w:val="1"/>
      <w:marLeft w:val="0"/>
      <w:marRight w:val="0"/>
      <w:marTop w:val="0"/>
      <w:marBottom w:val="0"/>
      <w:divBdr>
        <w:top w:val="none" w:sz="0" w:space="0" w:color="auto"/>
        <w:left w:val="none" w:sz="0" w:space="0" w:color="auto"/>
        <w:bottom w:val="none" w:sz="0" w:space="0" w:color="auto"/>
        <w:right w:val="none" w:sz="0" w:space="0" w:color="auto"/>
      </w:divBdr>
    </w:div>
    <w:div w:id="1490826061">
      <w:bodyDiv w:val="1"/>
      <w:marLeft w:val="0"/>
      <w:marRight w:val="0"/>
      <w:marTop w:val="0"/>
      <w:marBottom w:val="0"/>
      <w:divBdr>
        <w:top w:val="none" w:sz="0" w:space="0" w:color="auto"/>
        <w:left w:val="none" w:sz="0" w:space="0" w:color="auto"/>
        <w:bottom w:val="none" w:sz="0" w:space="0" w:color="auto"/>
        <w:right w:val="none" w:sz="0" w:space="0" w:color="auto"/>
      </w:divBdr>
    </w:div>
    <w:div w:id="1497382562">
      <w:bodyDiv w:val="1"/>
      <w:marLeft w:val="0"/>
      <w:marRight w:val="0"/>
      <w:marTop w:val="0"/>
      <w:marBottom w:val="0"/>
      <w:divBdr>
        <w:top w:val="none" w:sz="0" w:space="0" w:color="auto"/>
        <w:left w:val="none" w:sz="0" w:space="0" w:color="auto"/>
        <w:bottom w:val="none" w:sz="0" w:space="0" w:color="auto"/>
        <w:right w:val="none" w:sz="0" w:space="0" w:color="auto"/>
      </w:divBdr>
    </w:div>
    <w:div w:id="1533298414">
      <w:bodyDiv w:val="1"/>
      <w:marLeft w:val="0"/>
      <w:marRight w:val="0"/>
      <w:marTop w:val="0"/>
      <w:marBottom w:val="0"/>
      <w:divBdr>
        <w:top w:val="none" w:sz="0" w:space="0" w:color="auto"/>
        <w:left w:val="none" w:sz="0" w:space="0" w:color="auto"/>
        <w:bottom w:val="none" w:sz="0" w:space="0" w:color="auto"/>
        <w:right w:val="none" w:sz="0" w:space="0" w:color="auto"/>
      </w:divBdr>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 w:id="1542666165">
      <w:bodyDiv w:val="1"/>
      <w:marLeft w:val="0"/>
      <w:marRight w:val="0"/>
      <w:marTop w:val="0"/>
      <w:marBottom w:val="0"/>
      <w:divBdr>
        <w:top w:val="none" w:sz="0" w:space="0" w:color="auto"/>
        <w:left w:val="none" w:sz="0" w:space="0" w:color="auto"/>
        <w:bottom w:val="none" w:sz="0" w:space="0" w:color="auto"/>
        <w:right w:val="none" w:sz="0" w:space="0" w:color="auto"/>
      </w:divBdr>
    </w:div>
    <w:div w:id="1553076338">
      <w:bodyDiv w:val="1"/>
      <w:marLeft w:val="0"/>
      <w:marRight w:val="0"/>
      <w:marTop w:val="0"/>
      <w:marBottom w:val="0"/>
      <w:divBdr>
        <w:top w:val="none" w:sz="0" w:space="0" w:color="auto"/>
        <w:left w:val="none" w:sz="0" w:space="0" w:color="auto"/>
        <w:bottom w:val="none" w:sz="0" w:space="0" w:color="auto"/>
        <w:right w:val="none" w:sz="0" w:space="0" w:color="auto"/>
      </w:divBdr>
    </w:div>
    <w:div w:id="1593050827">
      <w:bodyDiv w:val="1"/>
      <w:marLeft w:val="0"/>
      <w:marRight w:val="0"/>
      <w:marTop w:val="0"/>
      <w:marBottom w:val="0"/>
      <w:divBdr>
        <w:top w:val="none" w:sz="0" w:space="0" w:color="auto"/>
        <w:left w:val="none" w:sz="0" w:space="0" w:color="auto"/>
        <w:bottom w:val="none" w:sz="0" w:space="0" w:color="auto"/>
        <w:right w:val="none" w:sz="0" w:space="0" w:color="auto"/>
      </w:divBdr>
    </w:div>
    <w:div w:id="1606188414">
      <w:bodyDiv w:val="1"/>
      <w:marLeft w:val="0"/>
      <w:marRight w:val="0"/>
      <w:marTop w:val="0"/>
      <w:marBottom w:val="0"/>
      <w:divBdr>
        <w:top w:val="none" w:sz="0" w:space="0" w:color="auto"/>
        <w:left w:val="none" w:sz="0" w:space="0" w:color="auto"/>
        <w:bottom w:val="none" w:sz="0" w:space="0" w:color="auto"/>
        <w:right w:val="none" w:sz="0" w:space="0" w:color="auto"/>
      </w:divBdr>
    </w:div>
    <w:div w:id="1613704104">
      <w:bodyDiv w:val="1"/>
      <w:marLeft w:val="0"/>
      <w:marRight w:val="0"/>
      <w:marTop w:val="0"/>
      <w:marBottom w:val="0"/>
      <w:divBdr>
        <w:top w:val="none" w:sz="0" w:space="0" w:color="auto"/>
        <w:left w:val="none" w:sz="0" w:space="0" w:color="auto"/>
        <w:bottom w:val="none" w:sz="0" w:space="0" w:color="auto"/>
        <w:right w:val="none" w:sz="0" w:space="0" w:color="auto"/>
      </w:divBdr>
    </w:div>
    <w:div w:id="1650331398">
      <w:bodyDiv w:val="1"/>
      <w:marLeft w:val="0"/>
      <w:marRight w:val="0"/>
      <w:marTop w:val="0"/>
      <w:marBottom w:val="0"/>
      <w:divBdr>
        <w:top w:val="none" w:sz="0" w:space="0" w:color="auto"/>
        <w:left w:val="none" w:sz="0" w:space="0" w:color="auto"/>
        <w:bottom w:val="none" w:sz="0" w:space="0" w:color="auto"/>
        <w:right w:val="none" w:sz="0" w:space="0" w:color="auto"/>
      </w:divBdr>
    </w:div>
    <w:div w:id="1651442641">
      <w:bodyDiv w:val="1"/>
      <w:marLeft w:val="0"/>
      <w:marRight w:val="0"/>
      <w:marTop w:val="0"/>
      <w:marBottom w:val="0"/>
      <w:divBdr>
        <w:top w:val="none" w:sz="0" w:space="0" w:color="auto"/>
        <w:left w:val="none" w:sz="0" w:space="0" w:color="auto"/>
        <w:bottom w:val="none" w:sz="0" w:space="0" w:color="auto"/>
        <w:right w:val="none" w:sz="0" w:space="0" w:color="auto"/>
      </w:divBdr>
    </w:div>
    <w:div w:id="1658652493">
      <w:bodyDiv w:val="1"/>
      <w:marLeft w:val="0"/>
      <w:marRight w:val="0"/>
      <w:marTop w:val="0"/>
      <w:marBottom w:val="0"/>
      <w:divBdr>
        <w:top w:val="none" w:sz="0" w:space="0" w:color="auto"/>
        <w:left w:val="none" w:sz="0" w:space="0" w:color="auto"/>
        <w:bottom w:val="none" w:sz="0" w:space="0" w:color="auto"/>
        <w:right w:val="none" w:sz="0" w:space="0" w:color="auto"/>
      </w:divBdr>
    </w:div>
    <w:div w:id="1733851963">
      <w:bodyDiv w:val="1"/>
      <w:marLeft w:val="0"/>
      <w:marRight w:val="0"/>
      <w:marTop w:val="0"/>
      <w:marBottom w:val="0"/>
      <w:divBdr>
        <w:top w:val="none" w:sz="0" w:space="0" w:color="auto"/>
        <w:left w:val="none" w:sz="0" w:space="0" w:color="auto"/>
        <w:bottom w:val="none" w:sz="0" w:space="0" w:color="auto"/>
        <w:right w:val="none" w:sz="0" w:space="0" w:color="auto"/>
      </w:divBdr>
    </w:div>
    <w:div w:id="1749957686">
      <w:bodyDiv w:val="1"/>
      <w:marLeft w:val="0"/>
      <w:marRight w:val="0"/>
      <w:marTop w:val="0"/>
      <w:marBottom w:val="0"/>
      <w:divBdr>
        <w:top w:val="none" w:sz="0" w:space="0" w:color="auto"/>
        <w:left w:val="none" w:sz="0" w:space="0" w:color="auto"/>
        <w:bottom w:val="none" w:sz="0" w:space="0" w:color="auto"/>
        <w:right w:val="none" w:sz="0" w:space="0" w:color="auto"/>
      </w:divBdr>
    </w:div>
    <w:div w:id="1816527285">
      <w:bodyDiv w:val="1"/>
      <w:marLeft w:val="0"/>
      <w:marRight w:val="0"/>
      <w:marTop w:val="0"/>
      <w:marBottom w:val="0"/>
      <w:divBdr>
        <w:top w:val="none" w:sz="0" w:space="0" w:color="auto"/>
        <w:left w:val="none" w:sz="0" w:space="0" w:color="auto"/>
        <w:bottom w:val="none" w:sz="0" w:space="0" w:color="auto"/>
        <w:right w:val="none" w:sz="0" w:space="0" w:color="auto"/>
      </w:divBdr>
    </w:div>
    <w:div w:id="1820686677">
      <w:bodyDiv w:val="1"/>
      <w:marLeft w:val="0"/>
      <w:marRight w:val="0"/>
      <w:marTop w:val="0"/>
      <w:marBottom w:val="0"/>
      <w:divBdr>
        <w:top w:val="none" w:sz="0" w:space="0" w:color="auto"/>
        <w:left w:val="none" w:sz="0" w:space="0" w:color="auto"/>
        <w:bottom w:val="none" w:sz="0" w:space="0" w:color="auto"/>
        <w:right w:val="none" w:sz="0" w:space="0" w:color="auto"/>
      </w:divBdr>
    </w:div>
    <w:div w:id="1829519541">
      <w:bodyDiv w:val="1"/>
      <w:marLeft w:val="0"/>
      <w:marRight w:val="0"/>
      <w:marTop w:val="0"/>
      <w:marBottom w:val="0"/>
      <w:divBdr>
        <w:top w:val="none" w:sz="0" w:space="0" w:color="auto"/>
        <w:left w:val="none" w:sz="0" w:space="0" w:color="auto"/>
        <w:bottom w:val="none" w:sz="0" w:space="0" w:color="auto"/>
        <w:right w:val="none" w:sz="0" w:space="0" w:color="auto"/>
      </w:divBdr>
    </w:div>
    <w:div w:id="1853763409">
      <w:bodyDiv w:val="1"/>
      <w:marLeft w:val="0"/>
      <w:marRight w:val="0"/>
      <w:marTop w:val="0"/>
      <w:marBottom w:val="0"/>
      <w:divBdr>
        <w:top w:val="none" w:sz="0" w:space="0" w:color="auto"/>
        <w:left w:val="none" w:sz="0" w:space="0" w:color="auto"/>
        <w:bottom w:val="none" w:sz="0" w:space="0" w:color="auto"/>
        <w:right w:val="none" w:sz="0" w:space="0" w:color="auto"/>
      </w:divBdr>
    </w:div>
    <w:div w:id="1867013355">
      <w:bodyDiv w:val="1"/>
      <w:marLeft w:val="0"/>
      <w:marRight w:val="0"/>
      <w:marTop w:val="0"/>
      <w:marBottom w:val="0"/>
      <w:divBdr>
        <w:top w:val="none" w:sz="0" w:space="0" w:color="auto"/>
        <w:left w:val="none" w:sz="0" w:space="0" w:color="auto"/>
        <w:bottom w:val="none" w:sz="0" w:space="0" w:color="auto"/>
        <w:right w:val="none" w:sz="0" w:space="0" w:color="auto"/>
      </w:divBdr>
    </w:div>
    <w:div w:id="1893341387">
      <w:bodyDiv w:val="1"/>
      <w:marLeft w:val="0"/>
      <w:marRight w:val="0"/>
      <w:marTop w:val="0"/>
      <w:marBottom w:val="0"/>
      <w:divBdr>
        <w:top w:val="none" w:sz="0" w:space="0" w:color="auto"/>
        <w:left w:val="none" w:sz="0" w:space="0" w:color="auto"/>
        <w:bottom w:val="none" w:sz="0" w:space="0" w:color="auto"/>
        <w:right w:val="none" w:sz="0" w:space="0" w:color="auto"/>
      </w:divBdr>
    </w:div>
    <w:div w:id="1920745421">
      <w:bodyDiv w:val="1"/>
      <w:marLeft w:val="0"/>
      <w:marRight w:val="0"/>
      <w:marTop w:val="0"/>
      <w:marBottom w:val="0"/>
      <w:divBdr>
        <w:top w:val="none" w:sz="0" w:space="0" w:color="auto"/>
        <w:left w:val="none" w:sz="0" w:space="0" w:color="auto"/>
        <w:bottom w:val="none" w:sz="0" w:space="0" w:color="auto"/>
        <w:right w:val="none" w:sz="0" w:space="0" w:color="auto"/>
      </w:divBdr>
    </w:div>
    <w:div w:id="1948612611">
      <w:bodyDiv w:val="1"/>
      <w:marLeft w:val="0"/>
      <w:marRight w:val="0"/>
      <w:marTop w:val="0"/>
      <w:marBottom w:val="0"/>
      <w:divBdr>
        <w:top w:val="none" w:sz="0" w:space="0" w:color="auto"/>
        <w:left w:val="none" w:sz="0" w:space="0" w:color="auto"/>
        <w:bottom w:val="none" w:sz="0" w:space="0" w:color="auto"/>
        <w:right w:val="none" w:sz="0" w:space="0" w:color="auto"/>
      </w:divBdr>
    </w:div>
    <w:div w:id="1949046949">
      <w:bodyDiv w:val="1"/>
      <w:marLeft w:val="0"/>
      <w:marRight w:val="0"/>
      <w:marTop w:val="0"/>
      <w:marBottom w:val="0"/>
      <w:divBdr>
        <w:top w:val="none" w:sz="0" w:space="0" w:color="auto"/>
        <w:left w:val="none" w:sz="0" w:space="0" w:color="auto"/>
        <w:bottom w:val="none" w:sz="0" w:space="0" w:color="auto"/>
        <w:right w:val="none" w:sz="0" w:space="0" w:color="auto"/>
      </w:divBdr>
    </w:div>
    <w:div w:id="1956205096">
      <w:bodyDiv w:val="1"/>
      <w:marLeft w:val="0"/>
      <w:marRight w:val="0"/>
      <w:marTop w:val="0"/>
      <w:marBottom w:val="0"/>
      <w:divBdr>
        <w:top w:val="none" w:sz="0" w:space="0" w:color="auto"/>
        <w:left w:val="none" w:sz="0" w:space="0" w:color="auto"/>
        <w:bottom w:val="none" w:sz="0" w:space="0" w:color="auto"/>
        <w:right w:val="none" w:sz="0" w:space="0" w:color="auto"/>
      </w:divBdr>
    </w:div>
    <w:div w:id="1976326201">
      <w:bodyDiv w:val="1"/>
      <w:marLeft w:val="0"/>
      <w:marRight w:val="0"/>
      <w:marTop w:val="0"/>
      <w:marBottom w:val="0"/>
      <w:divBdr>
        <w:top w:val="none" w:sz="0" w:space="0" w:color="auto"/>
        <w:left w:val="none" w:sz="0" w:space="0" w:color="auto"/>
        <w:bottom w:val="none" w:sz="0" w:space="0" w:color="auto"/>
        <w:right w:val="none" w:sz="0" w:space="0" w:color="auto"/>
      </w:divBdr>
    </w:div>
    <w:div w:id="1977489568">
      <w:bodyDiv w:val="1"/>
      <w:marLeft w:val="0"/>
      <w:marRight w:val="0"/>
      <w:marTop w:val="0"/>
      <w:marBottom w:val="0"/>
      <w:divBdr>
        <w:top w:val="none" w:sz="0" w:space="0" w:color="auto"/>
        <w:left w:val="none" w:sz="0" w:space="0" w:color="auto"/>
        <w:bottom w:val="none" w:sz="0" w:space="0" w:color="auto"/>
        <w:right w:val="none" w:sz="0" w:space="0" w:color="auto"/>
      </w:divBdr>
    </w:div>
    <w:div w:id="1993411538">
      <w:bodyDiv w:val="1"/>
      <w:marLeft w:val="0"/>
      <w:marRight w:val="0"/>
      <w:marTop w:val="0"/>
      <w:marBottom w:val="0"/>
      <w:divBdr>
        <w:top w:val="none" w:sz="0" w:space="0" w:color="auto"/>
        <w:left w:val="none" w:sz="0" w:space="0" w:color="auto"/>
        <w:bottom w:val="none" w:sz="0" w:space="0" w:color="auto"/>
        <w:right w:val="none" w:sz="0" w:space="0" w:color="auto"/>
      </w:divBdr>
    </w:div>
    <w:div w:id="2086800745">
      <w:bodyDiv w:val="1"/>
      <w:marLeft w:val="0"/>
      <w:marRight w:val="0"/>
      <w:marTop w:val="0"/>
      <w:marBottom w:val="0"/>
      <w:divBdr>
        <w:top w:val="none" w:sz="0" w:space="0" w:color="auto"/>
        <w:left w:val="none" w:sz="0" w:space="0" w:color="auto"/>
        <w:bottom w:val="none" w:sz="0" w:space="0" w:color="auto"/>
        <w:right w:val="none" w:sz="0" w:space="0" w:color="auto"/>
      </w:divBdr>
    </w:div>
    <w:div w:id="2088379738">
      <w:bodyDiv w:val="1"/>
      <w:marLeft w:val="0"/>
      <w:marRight w:val="0"/>
      <w:marTop w:val="0"/>
      <w:marBottom w:val="0"/>
      <w:divBdr>
        <w:top w:val="none" w:sz="0" w:space="0" w:color="auto"/>
        <w:left w:val="none" w:sz="0" w:space="0" w:color="auto"/>
        <w:bottom w:val="none" w:sz="0" w:space="0" w:color="auto"/>
        <w:right w:val="none" w:sz="0" w:space="0" w:color="auto"/>
      </w:divBdr>
    </w:div>
    <w:div w:id="2104298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1A3C-1524-4354-A357-C4AB703E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D0361FBC</Template>
  <TotalTime>0</TotalTime>
  <Pages>8</Pages>
  <Words>1297</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Pelle Seinen</cp:lastModifiedBy>
  <cp:revision>2</cp:revision>
  <dcterms:created xsi:type="dcterms:W3CDTF">2022-05-02T13:45:00Z</dcterms:created>
  <dcterms:modified xsi:type="dcterms:W3CDTF">2022-05-02T13:45:00Z</dcterms:modified>
</cp:coreProperties>
</file>